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drawings/drawing3.xml" ContentType="application/vnd.openxmlformats-officedocument.drawingml.chartshapes+xml"/>
  <Override PartName="/word/charts/chart4.xml" ContentType="application/vnd.openxmlformats-officedocument.drawingml.chart+xml"/>
  <Override PartName="/word/drawings/drawing4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BFE" w:rsidRDefault="00413BFE"/>
    <w:p w:rsidR="00557D68" w:rsidRDefault="00557D68"/>
    <w:tbl>
      <w:tblPr>
        <w:tblW w:w="11067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2416"/>
        <w:gridCol w:w="2556"/>
        <w:gridCol w:w="2736"/>
        <w:gridCol w:w="2356"/>
        <w:gridCol w:w="1003"/>
      </w:tblGrid>
      <w:tr w:rsidR="00557D68" w:rsidRPr="00557D68" w:rsidTr="00557D68">
        <w:trPr>
          <w:trHeight w:val="300"/>
        </w:trPr>
        <w:tc>
          <w:tcPr>
            <w:tcW w:w="11067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B7DEE8"/>
            <w:vAlign w:val="center"/>
            <w:hideMark/>
          </w:tcPr>
          <w:p w:rsidR="00557D68" w:rsidRPr="00557D68" w:rsidRDefault="00557D68" w:rsidP="00557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bookmarkStart w:id="0" w:name="RANGE!A1:E30"/>
            <w:r w:rsidRPr="00557D6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Результаты краевой диагностической работы по читательской грамотности</w:t>
            </w:r>
            <w:r w:rsidRPr="00557D6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br/>
              <w:t>(4 класс, 2020/2021 уч. год)</w:t>
            </w:r>
            <w:bookmarkEnd w:id="0"/>
          </w:p>
        </w:tc>
      </w:tr>
      <w:tr w:rsidR="00557D68" w:rsidRPr="00557D68" w:rsidTr="00557D68">
        <w:trPr>
          <w:trHeight w:val="315"/>
        </w:trPr>
        <w:tc>
          <w:tcPr>
            <w:tcW w:w="11067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D68" w:rsidRPr="00557D68" w:rsidRDefault="00557D68" w:rsidP="00557D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557D68" w:rsidRPr="00557D68" w:rsidTr="00557D68">
        <w:trPr>
          <w:trHeight w:val="315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7D68" w:rsidRPr="00557D68" w:rsidRDefault="00557D68" w:rsidP="00557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7D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7D68" w:rsidRPr="00557D68" w:rsidRDefault="00557D68" w:rsidP="00557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7D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7D68" w:rsidRPr="00557D68" w:rsidRDefault="00557D68" w:rsidP="00557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7D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7D68" w:rsidRPr="00557D68" w:rsidRDefault="00557D68" w:rsidP="00557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7D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7D68" w:rsidRPr="00557D68" w:rsidRDefault="00557D68" w:rsidP="00557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7D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57D68" w:rsidRPr="00557D68" w:rsidTr="00557D68">
        <w:trPr>
          <w:trHeight w:val="660"/>
        </w:trPr>
        <w:tc>
          <w:tcPr>
            <w:tcW w:w="77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7DEE8"/>
            <w:vAlign w:val="center"/>
            <w:hideMark/>
          </w:tcPr>
          <w:p w:rsidR="00557D68" w:rsidRPr="00557D68" w:rsidRDefault="00557D68" w:rsidP="00557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57D6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3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557D68" w:rsidRPr="00557D68" w:rsidRDefault="00557D68" w:rsidP="00557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7D68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ru-RU"/>
              </w:rPr>
              <w:t>Среднее значение по классу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557D68" w:rsidRPr="00557D68" w:rsidRDefault="00557D68" w:rsidP="00557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7D68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ru-RU"/>
              </w:rPr>
              <w:t>Среднее значение по региону</w:t>
            </w:r>
          </w:p>
        </w:tc>
      </w:tr>
      <w:tr w:rsidR="00557D68" w:rsidRPr="00557D68" w:rsidTr="00557D68">
        <w:trPr>
          <w:trHeight w:val="525"/>
        </w:trPr>
        <w:tc>
          <w:tcPr>
            <w:tcW w:w="24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557D68" w:rsidRPr="00557D68" w:rsidRDefault="00557D68" w:rsidP="00557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57D6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Успешность выполнения</w:t>
            </w:r>
          </w:p>
        </w:tc>
        <w:tc>
          <w:tcPr>
            <w:tcW w:w="52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7DEE8"/>
            <w:vAlign w:val="center"/>
            <w:hideMark/>
          </w:tcPr>
          <w:p w:rsidR="00557D68" w:rsidRPr="00557D68" w:rsidRDefault="00557D68" w:rsidP="00557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557D68">
              <w:rPr>
                <w:rFonts w:ascii="Calibri" w:eastAsia="Times New Roman" w:hAnsi="Calibri" w:cs="Calibri"/>
                <w:b/>
                <w:bCs/>
                <w:lang w:eastAsia="ru-RU"/>
              </w:rPr>
              <w:t>Вся работа</w:t>
            </w:r>
            <w:r w:rsidRPr="00557D6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 xml:space="preserve"> (балл по 100-балльной шкале)</w:t>
            </w:r>
          </w:p>
        </w:tc>
        <w:tc>
          <w:tcPr>
            <w:tcW w:w="2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7D68" w:rsidRPr="00557D68" w:rsidRDefault="00557D68" w:rsidP="00557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1" w:name="RANGE!D5"/>
            <w:r w:rsidRPr="00557D68">
              <w:rPr>
                <w:rFonts w:ascii="Calibri" w:eastAsia="Times New Roman" w:hAnsi="Calibri" w:cs="Calibri"/>
                <w:color w:val="000000"/>
                <w:lang w:eastAsia="ru-RU"/>
              </w:rPr>
              <w:t>56</w:t>
            </w:r>
            <w:bookmarkEnd w:id="1"/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D68" w:rsidRPr="00557D68" w:rsidRDefault="00557D68" w:rsidP="00557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57D68">
              <w:rPr>
                <w:rFonts w:ascii="Calibri" w:eastAsia="Times New Roman" w:hAnsi="Calibri" w:cs="Calibri"/>
                <w:lang w:eastAsia="ru-RU"/>
              </w:rPr>
              <w:t>45</w:t>
            </w:r>
          </w:p>
        </w:tc>
      </w:tr>
      <w:tr w:rsidR="00557D68" w:rsidRPr="00557D68" w:rsidTr="00557D68">
        <w:trPr>
          <w:trHeight w:val="900"/>
        </w:trPr>
        <w:tc>
          <w:tcPr>
            <w:tcW w:w="2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7D68" w:rsidRPr="00557D68" w:rsidRDefault="00557D68" w:rsidP="00557D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5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557D68" w:rsidRPr="00557D68" w:rsidRDefault="00557D68" w:rsidP="00557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57D6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Успешность выполнения заданий по группам умений </w:t>
            </w:r>
            <w:r w:rsidRPr="00557D6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br/>
              <w:t>(% от максимального балла за задания данной группы)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557D68" w:rsidRPr="00557D68" w:rsidRDefault="00557D68" w:rsidP="00557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557D6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Общее понимание текста, ориентация в тексте</w:t>
            </w:r>
          </w:p>
        </w:tc>
        <w:tc>
          <w:tcPr>
            <w:tcW w:w="2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7D68" w:rsidRPr="00557D68" w:rsidRDefault="00557D68" w:rsidP="00557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2" w:name="RANGE!D6"/>
            <w:r w:rsidRPr="00557D68">
              <w:rPr>
                <w:rFonts w:ascii="Calibri" w:eastAsia="Times New Roman" w:hAnsi="Calibri" w:cs="Calibri"/>
                <w:color w:val="000000"/>
                <w:lang w:eastAsia="ru-RU"/>
              </w:rPr>
              <w:t>88,89%</w:t>
            </w:r>
            <w:bookmarkEnd w:id="2"/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D68" w:rsidRPr="00557D68" w:rsidRDefault="00557D68" w:rsidP="00557D68">
            <w:pPr>
              <w:spacing w:after="0" w:line="240" w:lineRule="auto"/>
              <w:ind w:left="-381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7D68">
              <w:rPr>
                <w:rFonts w:ascii="Calibri" w:eastAsia="Times New Roman" w:hAnsi="Calibri" w:cs="Calibri"/>
                <w:color w:val="000000"/>
                <w:lang w:eastAsia="ru-RU"/>
              </w:rPr>
              <w:t>63,75%</w:t>
            </w:r>
          </w:p>
        </w:tc>
      </w:tr>
      <w:tr w:rsidR="00557D68" w:rsidRPr="00557D68" w:rsidTr="00557D68">
        <w:trPr>
          <w:trHeight w:val="900"/>
        </w:trPr>
        <w:tc>
          <w:tcPr>
            <w:tcW w:w="2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7D68" w:rsidRPr="00557D68" w:rsidRDefault="00557D68" w:rsidP="00557D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5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7D68" w:rsidRPr="00557D68" w:rsidRDefault="00557D68" w:rsidP="00557D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7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557D68" w:rsidRPr="00557D68" w:rsidRDefault="00557D68" w:rsidP="00557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557D6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Глубокое и детальное понимание содержания и формы текста</w:t>
            </w:r>
          </w:p>
        </w:tc>
        <w:tc>
          <w:tcPr>
            <w:tcW w:w="2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7D68" w:rsidRPr="00557D68" w:rsidRDefault="00557D68" w:rsidP="00557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3" w:name="RANGE!D7"/>
            <w:r w:rsidRPr="00557D68">
              <w:rPr>
                <w:rFonts w:ascii="Calibri" w:eastAsia="Times New Roman" w:hAnsi="Calibri" w:cs="Calibri"/>
                <w:color w:val="000000"/>
                <w:lang w:eastAsia="ru-RU"/>
              </w:rPr>
              <w:t>65,59%</w:t>
            </w:r>
            <w:bookmarkEnd w:id="3"/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D68" w:rsidRPr="00557D68" w:rsidRDefault="00557D68" w:rsidP="00557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7D68">
              <w:rPr>
                <w:rFonts w:ascii="Calibri" w:eastAsia="Times New Roman" w:hAnsi="Calibri" w:cs="Calibri"/>
                <w:color w:val="000000"/>
                <w:lang w:eastAsia="ru-RU"/>
              </w:rPr>
              <w:t>53,94%</w:t>
            </w:r>
          </w:p>
        </w:tc>
      </w:tr>
      <w:tr w:rsidR="00557D68" w:rsidRPr="00557D68" w:rsidTr="00557D68">
        <w:trPr>
          <w:trHeight w:val="900"/>
        </w:trPr>
        <w:tc>
          <w:tcPr>
            <w:tcW w:w="2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7D68" w:rsidRPr="00557D68" w:rsidRDefault="00557D68" w:rsidP="00557D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5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7D68" w:rsidRPr="00557D68" w:rsidRDefault="00557D68" w:rsidP="00557D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7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557D68" w:rsidRPr="00557D68" w:rsidRDefault="00557D68" w:rsidP="00557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557D6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Использование информации из текста для различных целей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7D68" w:rsidRPr="00557D68" w:rsidRDefault="00557D68" w:rsidP="00557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4" w:name="RANGE!D8"/>
            <w:r w:rsidRPr="00557D68">
              <w:rPr>
                <w:rFonts w:ascii="Calibri" w:eastAsia="Times New Roman" w:hAnsi="Calibri" w:cs="Calibri"/>
                <w:color w:val="000000"/>
                <w:lang w:eastAsia="ru-RU"/>
              </w:rPr>
              <w:t>60,00%</w:t>
            </w:r>
            <w:bookmarkEnd w:id="4"/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D68" w:rsidRPr="00557D68" w:rsidRDefault="00557D68" w:rsidP="00557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7D68">
              <w:rPr>
                <w:rFonts w:ascii="Calibri" w:eastAsia="Times New Roman" w:hAnsi="Calibri" w:cs="Calibri"/>
                <w:color w:val="000000"/>
                <w:lang w:eastAsia="ru-RU"/>
              </w:rPr>
              <w:t>42,61%</w:t>
            </w:r>
          </w:p>
        </w:tc>
      </w:tr>
      <w:tr w:rsidR="00557D68" w:rsidRPr="00557D68" w:rsidTr="00557D68">
        <w:trPr>
          <w:trHeight w:val="675"/>
        </w:trPr>
        <w:tc>
          <w:tcPr>
            <w:tcW w:w="24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557D68" w:rsidRPr="00557D68" w:rsidRDefault="00557D68" w:rsidP="00557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57D6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Уровни читательской грамотности </w:t>
            </w:r>
            <w:r w:rsidRPr="00557D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(% учащихся, результаты которых соответствуют данному уровню)</w:t>
            </w:r>
          </w:p>
        </w:tc>
        <w:tc>
          <w:tcPr>
            <w:tcW w:w="52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7DEE8"/>
            <w:vAlign w:val="center"/>
            <w:hideMark/>
          </w:tcPr>
          <w:p w:rsidR="00557D68" w:rsidRPr="00557D68" w:rsidRDefault="00557D68" w:rsidP="00557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57D6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Базовый уровень (включая повышенный)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7D68" w:rsidRPr="00557D68" w:rsidRDefault="00557D68" w:rsidP="00557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5" w:name="RANGE!D9"/>
            <w:r w:rsidRPr="00557D68">
              <w:rPr>
                <w:rFonts w:ascii="Calibri" w:eastAsia="Times New Roman" w:hAnsi="Calibri" w:cs="Calibri"/>
                <w:color w:val="000000"/>
                <w:lang w:eastAsia="ru-RU"/>
              </w:rPr>
              <w:t>100,00%</w:t>
            </w:r>
            <w:bookmarkEnd w:id="5"/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D68" w:rsidRPr="00557D68" w:rsidRDefault="00557D68" w:rsidP="00557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7D68">
              <w:rPr>
                <w:rFonts w:ascii="Calibri" w:eastAsia="Times New Roman" w:hAnsi="Calibri" w:cs="Calibri"/>
                <w:color w:val="000000"/>
                <w:lang w:eastAsia="ru-RU"/>
              </w:rPr>
              <w:t>78,35%</w:t>
            </w:r>
          </w:p>
        </w:tc>
      </w:tr>
      <w:tr w:rsidR="00557D68" w:rsidRPr="00557D68" w:rsidTr="00557D68">
        <w:trPr>
          <w:trHeight w:val="720"/>
        </w:trPr>
        <w:tc>
          <w:tcPr>
            <w:tcW w:w="2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7D68" w:rsidRPr="00557D68" w:rsidRDefault="00557D68" w:rsidP="00557D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52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7DEE8"/>
            <w:noWrap/>
            <w:vAlign w:val="center"/>
            <w:hideMark/>
          </w:tcPr>
          <w:p w:rsidR="00557D68" w:rsidRPr="00557D68" w:rsidRDefault="00557D68" w:rsidP="00557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57D6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Повышенный уровень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7D68" w:rsidRPr="00557D68" w:rsidRDefault="00557D68" w:rsidP="00557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6" w:name="RANGE!D10"/>
            <w:r w:rsidRPr="00557D68">
              <w:rPr>
                <w:rFonts w:ascii="Calibri" w:eastAsia="Times New Roman" w:hAnsi="Calibri" w:cs="Calibri"/>
                <w:color w:val="000000"/>
                <w:lang w:eastAsia="ru-RU"/>
              </w:rPr>
              <w:t>41,67%</w:t>
            </w:r>
            <w:bookmarkEnd w:id="6"/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D68" w:rsidRPr="00557D68" w:rsidRDefault="00557D68" w:rsidP="00557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7D68">
              <w:rPr>
                <w:rFonts w:ascii="Calibri" w:eastAsia="Times New Roman" w:hAnsi="Calibri" w:cs="Calibri"/>
                <w:color w:val="000000"/>
                <w:lang w:eastAsia="ru-RU"/>
              </w:rPr>
              <w:t>22,11%</w:t>
            </w:r>
          </w:p>
        </w:tc>
      </w:tr>
      <w:tr w:rsidR="00557D68" w:rsidRPr="00557D68" w:rsidTr="00557D68">
        <w:trPr>
          <w:trHeight w:val="300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7D68" w:rsidRPr="00557D68" w:rsidRDefault="00557D68" w:rsidP="00557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7D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7D68" w:rsidRPr="00557D68" w:rsidRDefault="00557D68" w:rsidP="00557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7D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7D68" w:rsidRPr="00557D68" w:rsidRDefault="00557D68" w:rsidP="00557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7D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7D68" w:rsidRPr="00557D68" w:rsidRDefault="00557D68" w:rsidP="00557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7D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7D68" w:rsidRPr="00557D68" w:rsidRDefault="00557D68" w:rsidP="00557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7D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57D68" w:rsidRPr="00557D68" w:rsidTr="00557D68">
        <w:trPr>
          <w:trHeight w:val="300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68" w:rsidRPr="00557D68" w:rsidRDefault="00557D68" w:rsidP="00557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5EFB53E" wp14:editId="5808AF1D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171450</wp:posOffset>
                  </wp:positionV>
                  <wp:extent cx="7105650" cy="1952625"/>
                  <wp:effectExtent l="0" t="0" r="0" b="0"/>
                  <wp:wrapNone/>
                  <wp:docPr id="2" name="Диаграм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00"/>
            </w:tblGrid>
            <w:tr w:rsidR="00557D68" w:rsidRPr="00557D68" w:rsidTr="00557D68">
              <w:trPr>
                <w:trHeight w:val="300"/>
                <w:tblCellSpacing w:w="0" w:type="dxa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57D68" w:rsidRPr="00557D68" w:rsidRDefault="00557D68" w:rsidP="00557D6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557D68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</w:tr>
          </w:tbl>
          <w:p w:rsidR="00557D68" w:rsidRPr="00557D68" w:rsidRDefault="00557D68" w:rsidP="00557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7D68" w:rsidRPr="00557D68" w:rsidRDefault="00557D68" w:rsidP="00557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7D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7D68" w:rsidRPr="00557D68" w:rsidRDefault="00557D68" w:rsidP="00557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7D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7D68" w:rsidRPr="00557D68" w:rsidRDefault="00557D68" w:rsidP="00557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7D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7D68" w:rsidRPr="00557D68" w:rsidRDefault="00557D68" w:rsidP="00557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7D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57D68" w:rsidRPr="00557D68" w:rsidTr="00557D68">
        <w:trPr>
          <w:trHeight w:val="300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7D68" w:rsidRPr="00557D68" w:rsidRDefault="00557D68" w:rsidP="00557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7D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7D68" w:rsidRPr="00557D68" w:rsidRDefault="00557D68" w:rsidP="00557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7D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7D68" w:rsidRPr="00557D68" w:rsidRDefault="00557D68" w:rsidP="00557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7D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7D68" w:rsidRPr="00557D68" w:rsidRDefault="00557D68" w:rsidP="00557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7D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7D68" w:rsidRPr="00557D68" w:rsidRDefault="00557D68" w:rsidP="00557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7D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57D68" w:rsidRPr="00557D68" w:rsidTr="00557D68">
        <w:trPr>
          <w:trHeight w:val="300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7D68" w:rsidRPr="00557D68" w:rsidRDefault="00557D68" w:rsidP="00557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7D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7D68" w:rsidRPr="00557D68" w:rsidRDefault="00557D68" w:rsidP="00557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7D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7D68" w:rsidRPr="00557D68" w:rsidRDefault="00557D68" w:rsidP="00557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7D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7D68" w:rsidRPr="00557D68" w:rsidRDefault="00557D68" w:rsidP="00557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7D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7D68" w:rsidRPr="00557D68" w:rsidRDefault="00557D68" w:rsidP="00557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7D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57D68" w:rsidRPr="00557D68" w:rsidTr="00557D68">
        <w:trPr>
          <w:trHeight w:val="300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7D68" w:rsidRPr="00557D68" w:rsidRDefault="00557D68" w:rsidP="00557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7D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7D68" w:rsidRPr="00557D68" w:rsidRDefault="00557D68" w:rsidP="00557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7D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7D68" w:rsidRPr="00557D68" w:rsidRDefault="00557D68" w:rsidP="00557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7D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7D68" w:rsidRPr="00557D68" w:rsidRDefault="00557D68" w:rsidP="00557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7D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7D68" w:rsidRPr="00557D68" w:rsidRDefault="00557D68" w:rsidP="00557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7D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57D68" w:rsidRPr="00557D68" w:rsidTr="00557D68">
        <w:trPr>
          <w:trHeight w:val="300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7D68" w:rsidRPr="00557D68" w:rsidRDefault="00557D68" w:rsidP="00557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7D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7D68" w:rsidRPr="00557D68" w:rsidRDefault="00557D68" w:rsidP="00557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7D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7D68" w:rsidRPr="00557D68" w:rsidRDefault="00557D68" w:rsidP="00557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7D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7D68" w:rsidRPr="00557D68" w:rsidRDefault="00557D68" w:rsidP="00557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7D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7D68" w:rsidRPr="00557D68" w:rsidRDefault="00557D68" w:rsidP="00557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7D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57D68" w:rsidRPr="00557D68" w:rsidTr="00557D68">
        <w:trPr>
          <w:trHeight w:val="300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7D68" w:rsidRPr="00557D68" w:rsidRDefault="00557D68" w:rsidP="00557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7D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7D68" w:rsidRPr="00557D68" w:rsidRDefault="00557D68" w:rsidP="00557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7D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7D68" w:rsidRPr="00557D68" w:rsidRDefault="00557D68" w:rsidP="00557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7D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7D68" w:rsidRPr="00557D68" w:rsidRDefault="00557D68" w:rsidP="00557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7D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7D68" w:rsidRPr="00557D68" w:rsidRDefault="00557D68" w:rsidP="00557D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7D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57D68" w:rsidRPr="00557D68" w:rsidTr="00557D68">
        <w:trPr>
          <w:trHeight w:val="300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7D68" w:rsidRPr="00557D68" w:rsidRDefault="00557D68" w:rsidP="00557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7D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7D68" w:rsidRPr="00557D68" w:rsidRDefault="00557D68" w:rsidP="00557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7D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7D68" w:rsidRPr="00557D68" w:rsidRDefault="00557D68" w:rsidP="00557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7D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7D68" w:rsidRPr="00557D68" w:rsidRDefault="00557D68" w:rsidP="00557D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7D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7D68" w:rsidRPr="00557D68" w:rsidRDefault="00557D68" w:rsidP="00557D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7D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57D68" w:rsidRPr="00557D68" w:rsidTr="00557D68">
        <w:trPr>
          <w:trHeight w:val="300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7D68" w:rsidRPr="00557D68" w:rsidRDefault="00557D68" w:rsidP="00557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7D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7D68" w:rsidRPr="00557D68" w:rsidRDefault="00557D68" w:rsidP="00557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7D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7D68" w:rsidRPr="00557D68" w:rsidRDefault="00557D68" w:rsidP="00557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7D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7D68" w:rsidRPr="00557D68" w:rsidRDefault="00557D68" w:rsidP="00557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7D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7D68" w:rsidRPr="00557D68" w:rsidRDefault="00557D68" w:rsidP="00557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7D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57D68" w:rsidRPr="00557D68" w:rsidTr="00557D68">
        <w:trPr>
          <w:trHeight w:val="300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7D68" w:rsidRPr="00557D68" w:rsidRDefault="00557D68" w:rsidP="00557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7D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7D68" w:rsidRPr="00557D68" w:rsidRDefault="00557D68" w:rsidP="00557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7D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7D68" w:rsidRPr="00557D68" w:rsidRDefault="00557D68" w:rsidP="00557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7D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7D68" w:rsidRPr="00557D68" w:rsidRDefault="00557D68" w:rsidP="00557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7D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7D68" w:rsidRPr="00557D68" w:rsidRDefault="00557D68" w:rsidP="00557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7D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57D68" w:rsidRPr="00557D68" w:rsidTr="00557D68">
        <w:trPr>
          <w:trHeight w:val="300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7D68" w:rsidRPr="00557D68" w:rsidRDefault="00557D68" w:rsidP="00557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7D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7D68" w:rsidRPr="00557D68" w:rsidRDefault="00557D68" w:rsidP="00557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7D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7D68" w:rsidRPr="00557D68" w:rsidRDefault="00557D68" w:rsidP="00557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7D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7D68" w:rsidRPr="00557D68" w:rsidRDefault="00557D68" w:rsidP="00557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7D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7D68" w:rsidRPr="00557D68" w:rsidRDefault="00557D68" w:rsidP="00557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7D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57D68" w:rsidRPr="00557D68" w:rsidTr="00557D68">
        <w:trPr>
          <w:trHeight w:val="300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7D68" w:rsidRPr="00557D68" w:rsidRDefault="00557D68" w:rsidP="00557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7D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7D68" w:rsidRPr="00557D68" w:rsidRDefault="00557D68" w:rsidP="00557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7D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7D68" w:rsidRPr="00557D68" w:rsidRDefault="00557D68" w:rsidP="00557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7D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7D68" w:rsidRPr="00557D68" w:rsidRDefault="00557D68" w:rsidP="00557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7D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7D68" w:rsidRPr="00557D68" w:rsidRDefault="00557D68" w:rsidP="00557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7D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57D68" w:rsidRPr="00557D68" w:rsidTr="00557D68">
        <w:trPr>
          <w:trHeight w:val="300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7D68" w:rsidRPr="00557D68" w:rsidRDefault="00557D68" w:rsidP="00557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7D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7D68" w:rsidRPr="00557D68" w:rsidRDefault="00557D68" w:rsidP="00557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7D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7D68" w:rsidRPr="00557D68" w:rsidRDefault="00557D68" w:rsidP="00557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7D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7D68" w:rsidRPr="00557D68" w:rsidRDefault="00557D68" w:rsidP="00557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7D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7D68" w:rsidRPr="00557D68" w:rsidRDefault="00557D68" w:rsidP="00557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7D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57D68" w:rsidRPr="00557D68" w:rsidTr="00557D68">
        <w:trPr>
          <w:trHeight w:val="315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68" w:rsidRPr="00557D68" w:rsidRDefault="00557D68" w:rsidP="00557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032D016" wp14:editId="1865D30E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47625</wp:posOffset>
                      </wp:positionV>
                      <wp:extent cx="266700" cy="161925"/>
                      <wp:effectExtent l="0" t="0" r="19050" b="28575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14313"/>
                              </a:xfrm>
                              <a:prstGeom prst="rect">
                                <a:avLst/>
                              </a:prstGeom>
                              <a:pattFill prst="pct50">
                                <a:fgClr>
                                  <a:schemeClr val="tx1"/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6" style="position:absolute;margin-left:5.25pt;margin-top:3.75pt;width:21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" fillcolor="black [3213]" strokecolor="black [3213]" strokeweight="2pt">
                      <v:fill r:id="rId7" o:title="" color2="white [3212]" type="pattern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00"/>
            </w:tblGrid>
            <w:tr w:rsidR="00557D68" w:rsidRPr="00557D68" w:rsidTr="00557D68">
              <w:trPr>
                <w:trHeight w:val="315"/>
                <w:tblCellSpacing w:w="0" w:type="dxa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57D68" w:rsidRPr="00557D68" w:rsidRDefault="00557D68" w:rsidP="00557D6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57D6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>Недостаточный</w:t>
                  </w:r>
                </w:p>
              </w:tc>
            </w:tr>
          </w:tbl>
          <w:p w:rsidR="00557D68" w:rsidRPr="00557D68" w:rsidRDefault="00557D68" w:rsidP="00557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68" w:rsidRPr="00557D68" w:rsidRDefault="00557D68" w:rsidP="00557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55E8B9E" wp14:editId="671EE378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47625</wp:posOffset>
                      </wp:positionV>
                      <wp:extent cx="266700" cy="161925"/>
                      <wp:effectExtent l="0" t="0" r="19050" b="28575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14313"/>
                              </a:xfrm>
                              <a:prstGeom prst="rect">
                                <a:avLst/>
                              </a:prstGeom>
                              <a:pattFill prst="ltHorz">
                                <a:fgClr>
                                  <a:schemeClr val="tx1"/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6" style="position:absolute;margin-left:11.25pt;margin-top:3.75pt;width:21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" fillcolor="black [3213]" strokecolor="black [3213]" strokeweight="2pt">
                      <v:fill r:id="rId8" o:title="" color2="white [3212]" type="pattern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40"/>
            </w:tblGrid>
            <w:tr w:rsidR="00557D68" w:rsidRPr="00557D68" w:rsidTr="00557D68">
              <w:trPr>
                <w:trHeight w:val="315"/>
                <w:tblCellSpacing w:w="0" w:type="dxa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57D68" w:rsidRPr="00557D68" w:rsidRDefault="00557D68" w:rsidP="00557D6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57D6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 xml:space="preserve"> Пониженный</w:t>
                  </w:r>
                </w:p>
              </w:tc>
            </w:tr>
          </w:tbl>
          <w:p w:rsidR="00557D68" w:rsidRPr="00557D68" w:rsidRDefault="00557D68" w:rsidP="00557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68" w:rsidRPr="00557D68" w:rsidRDefault="00557D68" w:rsidP="00557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7095FD7" wp14:editId="2DAE8E81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19050</wp:posOffset>
                      </wp:positionV>
                      <wp:extent cx="257175" cy="190500"/>
                      <wp:effectExtent l="0" t="0" r="28575" b="19050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57163"/>
                              </a:xfrm>
                              <a:prstGeom prst="rect">
                                <a:avLst/>
                              </a:prstGeom>
                              <a:pattFill prst="divot">
                                <a:fgClr>
                                  <a:schemeClr val="tx1"/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26" style="position:absolute;margin-left:16.5pt;margin-top:1.5pt;width:20.2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" fillcolor="black [3213]" strokecolor="black [3213]" strokeweight="2pt">
                      <v:fill r:id="rId9" o:title="" color2="white [3212]" type="pattern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20"/>
            </w:tblGrid>
            <w:tr w:rsidR="00557D68" w:rsidRPr="00557D68" w:rsidTr="00557D68">
              <w:trPr>
                <w:trHeight w:val="315"/>
                <w:tblCellSpacing w:w="0" w:type="dxa"/>
              </w:trPr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57D68" w:rsidRPr="00557D68" w:rsidRDefault="00557D68" w:rsidP="00557D6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57D6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>Базовый</w:t>
                  </w:r>
                </w:p>
              </w:tc>
            </w:tr>
          </w:tbl>
          <w:p w:rsidR="00557D68" w:rsidRPr="00557D68" w:rsidRDefault="00557D68" w:rsidP="00557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68" w:rsidRPr="00557D68" w:rsidRDefault="00557D68" w:rsidP="00557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C9DA4B6" wp14:editId="66C49648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47625</wp:posOffset>
                      </wp:positionV>
                      <wp:extent cx="266700" cy="161925"/>
                      <wp:effectExtent l="0" t="0" r="19050" b="28575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14313"/>
                              </a:xfrm>
                              <a:prstGeom prst="rect">
                                <a:avLst/>
                              </a:prstGeom>
                              <a:pattFill prst="ltDnDiag">
                                <a:fgClr>
                                  <a:schemeClr val="tx1"/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26" style="position:absolute;margin-left:5.25pt;margin-top:3.75pt;width:21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" fillcolor="black [3213]" strokecolor="black [3213]" strokeweight="2pt">
                      <v:fill r:id="rId10" o:title="" color2="white [3212]" type="pattern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40"/>
            </w:tblGrid>
            <w:tr w:rsidR="00557D68" w:rsidRPr="00557D68" w:rsidTr="00557D68">
              <w:trPr>
                <w:trHeight w:val="315"/>
                <w:tblCellSpacing w:w="0" w:type="dxa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57D68" w:rsidRPr="00557D68" w:rsidRDefault="00557D68" w:rsidP="00557D6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57D6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 xml:space="preserve"> Повышенный</w:t>
                  </w:r>
                </w:p>
              </w:tc>
            </w:tr>
          </w:tbl>
          <w:p w:rsidR="00557D68" w:rsidRPr="00557D68" w:rsidRDefault="00557D68" w:rsidP="00557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7D68" w:rsidRPr="00557D68" w:rsidRDefault="00557D68" w:rsidP="00557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57D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7D68" w:rsidRPr="00557D68" w:rsidTr="00557D68">
        <w:trPr>
          <w:trHeight w:val="300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7D68" w:rsidRPr="00557D68" w:rsidRDefault="00557D68" w:rsidP="00557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7D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7D68" w:rsidRPr="00557D68" w:rsidRDefault="00557D68" w:rsidP="00557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7D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7D68" w:rsidRPr="00557D68" w:rsidRDefault="00557D68" w:rsidP="00557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7D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7D68" w:rsidRPr="00557D68" w:rsidRDefault="00557D68" w:rsidP="00557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7D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7D68" w:rsidRPr="00557D68" w:rsidRDefault="00557D68" w:rsidP="00557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7D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57D68" w:rsidRPr="00557D68" w:rsidTr="00557D68">
        <w:trPr>
          <w:trHeight w:val="315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7D68" w:rsidRPr="00557D68" w:rsidRDefault="00557D68" w:rsidP="00557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7D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7D68" w:rsidRPr="00557D68" w:rsidRDefault="00557D68" w:rsidP="00557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7D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7D68" w:rsidRPr="00557D68" w:rsidRDefault="00557D68" w:rsidP="00557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7D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7D68" w:rsidRPr="00557D68" w:rsidRDefault="00557D68" w:rsidP="00557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7D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7D68" w:rsidRPr="00557D68" w:rsidRDefault="00557D68" w:rsidP="00557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7D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57D68" w:rsidRPr="00557D68" w:rsidTr="00557D68">
        <w:trPr>
          <w:trHeight w:val="510"/>
        </w:trPr>
        <w:tc>
          <w:tcPr>
            <w:tcW w:w="2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557D68" w:rsidRPr="00557D68" w:rsidRDefault="00557D68" w:rsidP="00557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557D6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7DEE8"/>
            <w:vAlign w:val="center"/>
            <w:hideMark/>
          </w:tcPr>
          <w:p w:rsidR="00557D68" w:rsidRPr="00557D68" w:rsidRDefault="00557D68" w:rsidP="00557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557D6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Уровни читательской грамотности (% учащихся, результаты которых соответствуют данному уровню)</w:t>
            </w:r>
          </w:p>
        </w:tc>
      </w:tr>
      <w:tr w:rsidR="00557D68" w:rsidRPr="00557D68" w:rsidTr="00557D68">
        <w:trPr>
          <w:trHeight w:val="315"/>
        </w:trPr>
        <w:tc>
          <w:tcPr>
            <w:tcW w:w="2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7D68" w:rsidRPr="00557D68" w:rsidRDefault="00557D68" w:rsidP="00557D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557D68" w:rsidRPr="00557D68" w:rsidRDefault="00557D68" w:rsidP="00557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557D6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Недостаточный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557D68" w:rsidRPr="00557D68" w:rsidRDefault="00557D68" w:rsidP="00557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557D6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Пониженный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557D68" w:rsidRPr="00557D68" w:rsidRDefault="00557D68" w:rsidP="00557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557D6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557D68" w:rsidRPr="00557D68" w:rsidRDefault="00557D68" w:rsidP="00557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557D6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Повышенный</w:t>
            </w:r>
          </w:p>
        </w:tc>
      </w:tr>
      <w:tr w:rsidR="00557D68" w:rsidRPr="00557D68" w:rsidTr="00557D68">
        <w:trPr>
          <w:trHeight w:val="315"/>
        </w:trPr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D68" w:rsidRPr="00557D68" w:rsidRDefault="00557D68" w:rsidP="00557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57D6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lastRenderedPageBreak/>
              <w:t>Класс</w:t>
            </w:r>
            <w:proofErr w:type="gramStart"/>
            <w:r w:rsidRPr="00557D6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(%)</w:t>
            </w:r>
            <w:proofErr w:type="gramEnd"/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68" w:rsidRPr="00557D68" w:rsidRDefault="00557D68" w:rsidP="00557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7" w:name="RANGE!B29"/>
            <w:r w:rsidRPr="00557D68">
              <w:rPr>
                <w:rFonts w:ascii="Calibri" w:eastAsia="Times New Roman" w:hAnsi="Calibri" w:cs="Calibri"/>
                <w:color w:val="000000"/>
                <w:lang w:eastAsia="ru-RU"/>
              </w:rPr>
              <w:t>0,00%</w:t>
            </w:r>
            <w:bookmarkEnd w:id="7"/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68" w:rsidRPr="00557D68" w:rsidRDefault="00557D68" w:rsidP="00557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8" w:name="RANGE!C29"/>
            <w:r w:rsidRPr="00557D68">
              <w:rPr>
                <w:rFonts w:ascii="Calibri" w:eastAsia="Times New Roman" w:hAnsi="Calibri" w:cs="Calibri"/>
                <w:color w:val="000000"/>
                <w:lang w:eastAsia="ru-RU"/>
              </w:rPr>
              <w:t>0,00%</w:t>
            </w:r>
            <w:bookmarkEnd w:id="8"/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68" w:rsidRPr="00557D68" w:rsidRDefault="00557D68" w:rsidP="00557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9" w:name="RANGE!D29"/>
            <w:r w:rsidRPr="00557D68">
              <w:rPr>
                <w:rFonts w:ascii="Calibri" w:eastAsia="Times New Roman" w:hAnsi="Calibri" w:cs="Calibri"/>
                <w:color w:val="000000"/>
                <w:lang w:eastAsia="ru-RU"/>
              </w:rPr>
              <w:t>58,33%</w:t>
            </w:r>
            <w:bookmarkEnd w:id="9"/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D68" w:rsidRPr="00557D68" w:rsidRDefault="00557D68" w:rsidP="00557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10" w:name="RANGE!E29"/>
            <w:r w:rsidRPr="00557D68">
              <w:rPr>
                <w:rFonts w:ascii="Calibri" w:eastAsia="Times New Roman" w:hAnsi="Calibri" w:cs="Calibri"/>
                <w:color w:val="000000"/>
                <w:lang w:eastAsia="ru-RU"/>
              </w:rPr>
              <w:t>41,67%</w:t>
            </w:r>
            <w:bookmarkEnd w:id="10"/>
          </w:p>
        </w:tc>
      </w:tr>
      <w:tr w:rsidR="00557D68" w:rsidRPr="00557D68" w:rsidTr="00557D68">
        <w:trPr>
          <w:trHeight w:val="315"/>
        </w:trPr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D68" w:rsidRPr="00557D68" w:rsidRDefault="00557D68" w:rsidP="00557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57D6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Регион</w:t>
            </w:r>
            <w:proofErr w:type="gramStart"/>
            <w:r w:rsidRPr="00557D6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(%)</w:t>
            </w:r>
            <w:proofErr w:type="gramEnd"/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68" w:rsidRPr="00557D68" w:rsidRDefault="00557D68" w:rsidP="00557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7D68">
              <w:rPr>
                <w:rFonts w:ascii="Calibri" w:eastAsia="Times New Roman" w:hAnsi="Calibri" w:cs="Calibri"/>
                <w:color w:val="000000"/>
                <w:lang w:eastAsia="ru-RU"/>
              </w:rPr>
              <w:t>2,63%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68" w:rsidRPr="00557D68" w:rsidRDefault="00557D68" w:rsidP="00557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7D68">
              <w:rPr>
                <w:rFonts w:ascii="Calibri" w:eastAsia="Times New Roman" w:hAnsi="Calibri" w:cs="Calibri"/>
                <w:color w:val="000000"/>
                <w:lang w:eastAsia="ru-RU"/>
              </w:rPr>
              <w:t>19,01%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68" w:rsidRPr="00557D68" w:rsidRDefault="00557D68" w:rsidP="00557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7D68">
              <w:rPr>
                <w:rFonts w:ascii="Calibri" w:eastAsia="Times New Roman" w:hAnsi="Calibri" w:cs="Calibri"/>
                <w:color w:val="000000"/>
                <w:lang w:eastAsia="ru-RU"/>
              </w:rPr>
              <w:t>56,24%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D68" w:rsidRPr="00557D68" w:rsidRDefault="00557D68" w:rsidP="00557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7D68">
              <w:rPr>
                <w:rFonts w:ascii="Calibri" w:eastAsia="Times New Roman" w:hAnsi="Calibri" w:cs="Calibri"/>
                <w:color w:val="000000"/>
                <w:lang w:eastAsia="ru-RU"/>
              </w:rPr>
              <w:t>22,11%</w:t>
            </w:r>
          </w:p>
        </w:tc>
      </w:tr>
    </w:tbl>
    <w:p w:rsidR="00557D68" w:rsidRDefault="00557D68"/>
    <w:tbl>
      <w:tblPr>
        <w:tblW w:w="10783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2636"/>
        <w:gridCol w:w="2278"/>
        <w:gridCol w:w="2736"/>
        <w:gridCol w:w="1716"/>
        <w:gridCol w:w="1417"/>
      </w:tblGrid>
      <w:tr w:rsidR="00B61129" w:rsidRPr="00B61129" w:rsidTr="00B61129">
        <w:trPr>
          <w:trHeight w:val="300"/>
        </w:trPr>
        <w:tc>
          <w:tcPr>
            <w:tcW w:w="10783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2DCDB"/>
            <w:vAlign w:val="center"/>
            <w:hideMark/>
          </w:tcPr>
          <w:p w:rsidR="00B61129" w:rsidRPr="00B61129" w:rsidRDefault="00B61129" w:rsidP="00B6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bookmarkStart w:id="11" w:name="RANGE!A1:E27"/>
            <w:r w:rsidRPr="00B611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Результаты краевой диагностической работы по читательской грамотности (ОВЗ)</w:t>
            </w:r>
            <w:r w:rsidRPr="00B611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(4 класс, 2020/2021 уч. год)</w:t>
            </w:r>
            <w:bookmarkEnd w:id="11"/>
          </w:p>
        </w:tc>
      </w:tr>
      <w:tr w:rsidR="00B61129" w:rsidRPr="00B61129" w:rsidTr="00B61129">
        <w:trPr>
          <w:trHeight w:val="315"/>
        </w:trPr>
        <w:tc>
          <w:tcPr>
            <w:tcW w:w="10783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1129" w:rsidRPr="00B61129" w:rsidRDefault="00B61129" w:rsidP="00B61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61129" w:rsidRPr="00B61129" w:rsidTr="00B61129">
        <w:trPr>
          <w:trHeight w:val="315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129" w:rsidRPr="00B61129" w:rsidRDefault="00B61129" w:rsidP="00B61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1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129" w:rsidRPr="00B61129" w:rsidRDefault="00B61129" w:rsidP="00B61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1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129" w:rsidRPr="00B61129" w:rsidRDefault="00B61129" w:rsidP="00B61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129" w:rsidRPr="00B61129" w:rsidRDefault="00B61129" w:rsidP="00B61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129" w:rsidRPr="00B61129" w:rsidRDefault="00B61129" w:rsidP="00B61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61129" w:rsidRPr="00B61129" w:rsidTr="00B61129">
        <w:trPr>
          <w:trHeight w:val="960"/>
        </w:trPr>
        <w:tc>
          <w:tcPr>
            <w:tcW w:w="76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DCDB"/>
            <w:vAlign w:val="center"/>
            <w:hideMark/>
          </w:tcPr>
          <w:p w:rsidR="00B61129" w:rsidRPr="00B61129" w:rsidRDefault="00B61129" w:rsidP="00B6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1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B61129" w:rsidRPr="00B61129" w:rsidRDefault="00B61129" w:rsidP="00B6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значение по варианту №4 в классе</w:t>
            </w:r>
            <w:proofErr w:type="gramStart"/>
            <w:r w:rsidRPr="00B61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(%)</w:t>
            </w:r>
            <w:proofErr w:type="gram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B61129" w:rsidRPr="00B61129" w:rsidRDefault="00B61129" w:rsidP="00B6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значение по варианту №4 в регионе</w:t>
            </w:r>
            <w:proofErr w:type="gramStart"/>
            <w:r w:rsidRPr="00B61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(%)</w:t>
            </w:r>
            <w:proofErr w:type="gramEnd"/>
          </w:p>
        </w:tc>
      </w:tr>
      <w:tr w:rsidR="00B61129" w:rsidRPr="00B61129" w:rsidTr="00B61129">
        <w:trPr>
          <w:trHeight w:val="315"/>
        </w:trPr>
        <w:tc>
          <w:tcPr>
            <w:tcW w:w="263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B61129" w:rsidRPr="00B61129" w:rsidRDefault="00B61129" w:rsidP="00B6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1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Успешность выполнения (% от максимального балла)</w:t>
            </w:r>
          </w:p>
        </w:tc>
        <w:tc>
          <w:tcPr>
            <w:tcW w:w="50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DCDB"/>
            <w:vAlign w:val="center"/>
            <w:hideMark/>
          </w:tcPr>
          <w:p w:rsidR="00B61129" w:rsidRPr="00B61129" w:rsidRDefault="00B61129" w:rsidP="00B6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1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Вся работа (общий балл)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61129" w:rsidRPr="00B61129" w:rsidRDefault="00B61129" w:rsidP="00B6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80,00%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129" w:rsidRPr="00B61129" w:rsidRDefault="00B61129" w:rsidP="00B6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129">
              <w:rPr>
                <w:rFonts w:ascii="Times New Roman" w:eastAsia="Times New Roman" w:hAnsi="Times New Roman" w:cs="Times New Roman"/>
                <w:lang w:eastAsia="ru-RU"/>
              </w:rPr>
              <w:t>62,35%</w:t>
            </w:r>
          </w:p>
        </w:tc>
      </w:tr>
      <w:tr w:rsidR="00B61129" w:rsidRPr="00B61129" w:rsidTr="00B61129">
        <w:trPr>
          <w:trHeight w:val="1065"/>
        </w:trPr>
        <w:tc>
          <w:tcPr>
            <w:tcW w:w="263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1129" w:rsidRPr="00B61129" w:rsidRDefault="00B61129" w:rsidP="00B61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B61129" w:rsidRPr="00B61129" w:rsidRDefault="00B61129" w:rsidP="00B6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1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Задания по группам умений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B61129" w:rsidRPr="00B61129" w:rsidRDefault="00B61129" w:rsidP="00B6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1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Общее понимание текста, ориентация в тексте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61129" w:rsidRPr="00B61129" w:rsidRDefault="00B61129" w:rsidP="00B6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72,73%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129" w:rsidRPr="00B61129" w:rsidRDefault="00B61129" w:rsidP="00B6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129">
              <w:rPr>
                <w:rFonts w:ascii="Times New Roman" w:eastAsia="Times New Roman" w:hAnsi="Times New Roman" w:cs="Times New Roman"/>
                <w:lang w:eastAsia="ru-RU"/>
              </w:rPr>
              <w:t>65,33%</w:t>
            </w:r>
          </w:p>
        </w:tc>
      </w:tr>
      <w:tr w:rsidR="00B61129" w:rsidRPr="00B61129" w:rsidTr="00B61129">
        <w:trPr>
          <w:trHeight w:val="825"/>
        </w:trPr>
        <w:tc>
          <w:tcPr>
            <w:tcW w:w="263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1129" w:rsidRPr="00B61129" w:rsidRDefault="00B61129" w:rsidP="00B61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1129" w:rsidRPr="00B61129" w:rsidRDefault="00B61129" w:rsidP="00B61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7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B61129" w:rsidRPr="00B61129" w:rsidRDefault="00B61129" w:rsidP="00B6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1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Глубокое и детальное понимание содержания и формы текста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61129" w:rsidRPr="00B61129" w:rsidRDefault="00B61129" w:rsidP="00B6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88,89%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129" w:rsidRPr="00B61129" w:rsidRDefault="00B61129" w:rsidP="00B6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129">
              <w:rPr>
                <w:rFonts w:ascii="Times New Roman" w:eastAsia="Times New Roman" w:hAnsi="Times New Roman" w:cs="Times New Roman"/>
                <w:lang w:eastAsia="ru-RU"/>
              </w:rPr>
              <w:t>58,73%</w:t>
            </w:r>
          </w:p>
        </w:tc>
      </w:tr>
      <w:tr w:rsidR="00B61129" w:rsidRPr="00B61129" w:rsidTr="00B61129">
        <w:trPr>
          <w:trHeight w:val="1275"/>
        </w:trPr>
        <w:tc>
          <w:tcPr>
            <w:tcW w:w="2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B61129" w:rsidRPr="00B61129" w:rsidRDefault="00B61129" w:rsidP="00B6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1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Уровень читательской грамотности (% учащихся)</w:t>
            </w:r>
          </w:p>
        </w:tc>
        <w:tc>
          <w:tcPr>
            <w:tcW w:w="50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DCDB"/>
            <w:vAlign w:val="center"/>
            <w:hideMark/>
          </w:tcPr>
          <w:p w:rsidR="00B61129" w:rsidRPr="00B61129" w:rsidRDefault="00B61129" w:rsidP="00B6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11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Базовый уровень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61129" w:rsidRPr="00B61129" w:rsidRDefault="00B61129" w:rsidP="00B6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129" w:rsidRPr="00B61129" w:rsidRDefault="00B61129" w:rsidP="00B6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129">
              <w:rPr>
                <w:rFonts w:ascii="Times New Roman" w:eastAsia="Times New Roman" w:hAnsi="Times New Roman" w:cs="Times New Roman"/>
                <w:lang w:eastAsia="ru-RU"/>
              </w:rPr>
              <w:t>83,81%</w:t>
            </w:r>
          </w:p>
        </w:tc>
      </w:tr>
      <w:tr w:rsidR="00B61129" w:rsidRPr="00B61129" w:rsidTr="00B61129">
        <w:trPr>
          <w:trHeight w:val="300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129" w:rsidRPr="00B61129" w:rsidRDefault="00B61129" w:rsidP="00B61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1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129" w:rsidRPr="00B61129" w:rsidRDefault="00B61129" w:rsidP="00B61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1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129" w:rsidRPr="00B61129" w:rsidRDefault="00B61129" w:rsidP="00B61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1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129" w:rsidRPr="00B61129" w:rsidRDefault="00B61129" w:rsidP="00B61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1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129" w:rsidRPr="00B61129" w:rsidRDefault="00B61129" w:rsidP="00B61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1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61129" w:rsidRPr="00B61129" w:rsidTr="00B61129">
        <w:trPr>
          <w:trHeight w:val="300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129" w:rsidRPr="00B61129" w:rsidRDefault="00B61129" w:rsidP="00B61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7F83FF00" wp14:editId="05DAA84D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0</wp:posOffset>
                  </wp:positionV>
                  <wp:extent cx="7191375" cy="1962150"/>
                  <wp:effectExtent l="0" t="0" r="0" b="0"/>
                  <wp:wrapNone/>
                  <wp:docPr id="6" name="Диаграмма 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00"/>
            </w:tblGrid>
            <w:tr w:rsidR="00B61129" w:rsidRPr="00B61129" w:rsidTr="00B61129">
              <w:trPr>
                <w:trHeight w:val="300"/>
                <w:tblCellSpacing w:w="0" w:type="dxa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B61129" w:rsidRPr="00B61129" w:rsidRDefault="00B61129" w:rsidP="00B6112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B61129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</w:tr>
          </w:tbl>
          <w:p w:rsidR="00B61129" w:rsidRPr="00B61129" w:rsidRDefault="00B61129" w:rsidP="00B61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129" w:rsidRPr="00B61129" w:rsidRDefault="00B61129" w:rsidP="00B61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1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129" w:rsidRPr="00B61129" w:rsidRDefault="00B61129" w:rsidP="00B61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1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129" w:rsidRPr="00B61129" w:rsidRDefault="00B61129" w:rsidP="00B61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1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129" w:rsidRPr="00B61129" w:rsidRDefault="00B61129" w:rsidP="00B61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1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61129" w:rsidRPr="00B61129" w:rsidTr="00B61129">
        <w:trPr>
          <w:trHeight w:val="300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129" w:rsidRPr="00B61129" w:rsidRDefault="00B61129" w:rsidP="00B61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1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129" w:rsidRPr="00B61129" w:rsidRDefault="00B61129" w:rsidP="00B61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1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129" w:rsidRPr="00B61129" w:rsidRDefault="00B61129" w:rsidP="00B61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1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129" w:rsidRPr="00B61129" w:rsidRDefault="00B61129" w:rsidP="00B61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1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129" w:rsidRPr="00B61129" w:rsidRDefault="00B61129" w:rsidP="00B61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1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61129" w:rsidRPr="00B61129" w:rsidTr="00B61129">
        <w:trPr>
          <w:trHeight w:val="300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129" w:rsidRPr="00B61129" w:rsidRDefault="00B61129" w:rsidP="00B61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1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129" w:rsidRPr="00B61129" w:rsidRDefault="00B61129" w:rsidP="00B61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1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129" w:rsidRPr="00B61129" w:rsidRDefault="00B61129" w:rsidP="00B61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1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129" w:rsidRPr="00B61129" w:rsidRDefault="00B61129" w:rsidP="00B61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1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129" w:rsidRPr="00B61129" w:rsidRDefault="00B61129" w:rsidP="00B61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1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61129" w:rsidRPr="00B61129" w:rsidTr="00B61129">
        <w:trPr>
          <w:trHeight w:val="300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129" w:rsidRPr="00B61129" w:rsidRDefault="00B61129" w:rsidP="00B61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1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129" w:rsidRPr="00B61129" w:rsidRDefault="00B61129" w:rsidP="00B61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1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129" w:rsidRPr="00B61129" w:rsidRDefault="00B61129" w:rsidP="00B61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1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129" w:rsidRPr="00B61129" w:rsidRDefault="00B61129" w:rsidP="00B61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1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129" w:rsidRPr="00B61129" w:rsidRDefault="00B61129" w:rsidP="00B61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1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61129" w:rsidRPr="00B61129" w:rsidTr="00B61129">
        <w:trPr>
          <w:trHeight w:val="300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129" w:rsidRPr="00B61129" w:rsidRDefault="00B61129" w:rsidP="00B61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1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129" w:rsidRPr="00B61129" w:rsidRDefault="00B61129" w:rsidP="00B61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1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129" w:rsidRPr="00B61129" w:rsidRDefault="00B61129" w:rsidP="00B61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1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129" w:rsidRPr="00B61129" w:rsidRDefault="00B61129" w:rsidP="00B61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1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129" w:rsidRPr="00B61129" w:rsidRDefault="00B61129" w:rsidP="00B61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1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61129" w:rsidRPr="00B61129" w:rsidTr="00B61129">
        <w:trPr>
          <w:trHeight w:val="300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129" w:rsidRPr="00B61129" w:rsidRDefault="00B61129" w:rsidP="00B61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1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129" w:rsidRPr="00B61129" w:rsidRDefault="00B61129" w:rsidP="00B61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1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129" w:rsidRPr="00B61129" w:rsidRDefault="00B61129" w:rsidP="00B61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1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129" w:rsidRPr="00B61129" w:rsidRDefault="00B61129" w:rsidP="00B61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1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129" w:rsidRPr="00B61129" w:rsidRDefault="00B61129" w:rsidP="00B61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1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61129" w:rsidRPr="00B61129" w:rsidTr="00B61129">
        <w:trPr>
          <w:trHeight w:val="300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129" w:rsidRPr="00B61129" w:rsidRDefault="00B61129" w:rsidP="00B61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1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129" w:rsidRPr="00B61129" w:rsidRDefault="00B61129" w:rsidP="00B61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1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129" w:rsidRPr="00B61129" w:rsidRDefault="00B61129" w:rsidP="00B61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1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129" w:rsidRPr="00B61129" w:rsidRDefault="00B61129" w:rsidP="00B61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1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129" w:rsidRPr="00B61129" w:rsidRDefault="00B61129" w:rsidP="00B61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1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61129" w:rsidRPr="00B61129" w:rsidTr="00B61129">
        <w:trPr>
          <w:trHeight w:val="300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129" w:rsidRPr="00B61129" w:rsidRDefault="00B61129" w:rsidP="00B61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1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129" w:rsidRPr="00B61129" w:rsidRDefault="00B61129" w:rsidP="00B61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1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129" w:rsidRPr="00B61129" w:rsidRDefault="00B61129" w:rsidP="00B61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1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129" w:rsidRPr="00B61129" w:rsidRDefault="00B61129" w:rsidP="00B61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1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129" w:rsidRPr="00B61129" w:rsidRDefault="00B61129" w:rsidP="00B61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1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61129" w:rsidRPr="00B61129" w:rsidTr="00B61129">
        <w:trPr>
          <w:trHeight w:val="300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129" w:rsidRPr="00B61129" w:rsidRDefault="00B61129" w:rsidP="00B61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1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129" w:rsidRPr="00B61129" w:rsidRDefault="00B61129" w:rsidP="00B61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1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129" w:rsidRPr="00B61129" w:rsidRDefault="00B61129" w:rsidP="00B61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1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129" w:rsidRPr="00B61129" w:rsidRDefault="00B61129" w:rsidP="00B61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1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129" w:rsidRPr="00B61129" w:rsidRDefault="00B61129" w:rsidP="00B61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1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61129" w:rsidRPr="00B61129" w:rsidTr="00B61129">
        <w:trPr>
          <w:trHeight w:val="300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129" w:rsidRPr="00B61129" w:rsidRDefault="00B61129" w:rsidP="00B61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1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129" w:rsidRPr="00B61129" w:rsidRDefault="00B61129" w:rsidP="00B61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1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129" w:rsidRPr="00B61129" w:rsidRDefault="00B61129" w:rsidP="00B61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1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129" w:rsidRPr="00B61129" w:rsidRDefault="00B61129" w:rsidP="00B61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1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129" w:rsidRPr="00B61129" w:rsidRDefault="00B61129" w:rsidP="00B61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1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61129" w:rsidRPr="00B61129" w:rsidTr="00B61129">
        <w:trPr>
          <w:trHeight w:val="300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129" w:rsidRPr="00B61129" w:rsidRDefault="00B61129" w:rsidP="00B61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1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129" w:rsidRPr="00B61129" w:rsidRDefault="00B61129" w:rsidP="00B61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1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129" w:rsidRPr="00B61129" w:rsidRDefault="00B61129" w:rsidP="00B61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1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129" w:rsidRPr="00B61129" w:rsidRDefault="00B61129" w:rsidP="00B61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1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129" w:rsidRPr="00B61129" w:rsidRDefault="00B61129" w:rsidP="00B61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1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61129" w:rsidRPr="00B61129" w:rsidTr="00B61129">
        <w:trPr>
          <w:trHeight w:val="315"/>
        </w:trPr>
        <w:tc>
          <w:tcPr>
            <w:tcW w:w="4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129" w:rsidRPr="00B61129" w:rsidRDefault="00B61129" w:rsidP="00B61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8F35851" wp14:editId="3A8FF0C5">
                      <wp:simplePos x="0" y="0"/>
                      <wp:positionH relativeFrom="column">
                        <wp:posOffset>1581150</wp:posOffset>
                      </wp:positionH>
                      <wp:positionV relativeFrom="paragraph">
                        <wp:posOffset>28575</wp:posOffset>
                      </wp:positionV>
                      <wp:extent cx="266700" cy="161925"/>
                      <wp:effectExtent l="0" t="0" r="19050" b="28575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38113"/>
                              </a:xfrm>
                              <a:prstGeom prst="rect">
                                <a:avLst/>
                              </a:prstGeom>
                              <a:pattFill prst="ltHorz">
                                <a:fgClr>
                                  <a:schemeClr val="tx1"/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124.5pt;margin-top:2.25pt;width:21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" fillcolor="black [3213]" strokecolor="black [3213]" strokeweight="2pt">
                      <v:fill r:id="rId8" o:title="" color2="white [3212]" type="pattern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40"/>
            </w:tblGrid>
            <w:tr w:rsidR="00B61129" w:rsidRPr="00B61129" w:rsidTr="00B61129">
              <w:trPr>
                <w:trHeight w:val="315"/>
                <w:tblCellSpacing w:w="0" w:type="dxa"/>
              </w:trPr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B61129" w:rsidRPr="00B61129" w:rsidRDefault="00B61129" w:rsidP="00B6112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61129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>Ниже базового</w:t>
                  </w:r>
                </w:p>
              </w:tc>
            </w:tr>
          </w:tbl>
          <w:p w:rsidR="00B61129" w:rsidRPr="00B61129" w:rsidRDefault="00B61129" w:rsidP="00B61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129" w:rsidRPr="00B61129" w:rsidRDefault="00B61129" w:rsidP="00B61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F148B23" wp14:editId="122A81D4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19050</wp:posOffset>
                      </wp:positionV>
                      <wp:extent cx="266700" cy="190500"/>
                      <wp:effectExtent l="0" t="0" r="19050" b="1905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57163"/>
                              </a:xfrm>
                              <a:prstGeom prst="rect">
                                <a:avLst/>
                              </a:prstGeom>
                              <a:pattFill prst="divot">
                                <a:fgClr>
                                  <a:schemeClr val="tx1"/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16.5pt;margin-top:1.5pt;width:21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" fillcolor="black [3213]" strokecolor="black [3213]" strokeweight="2pt">
                      <v:fill r:id="rId9" o:title="" color2="white [3212]" type="pattern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20"/>
            </w:tblGrid>
            <w:tr w:rsidR="00B61129" w:rsidRPr="00B61129" w:rsidTr="00B61129">
              <w:trPr>
                <w:trHeight w:val="315"/>
                <w:tblCellSpacing w:w="0" w:type="dxa"/>
              </w:trPr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B61129" w:rsidRPr="00B61129" w:rsidRDefault="00B61129" w:rsidP="00B6112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61129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>Базовый</w:t>
                  </w:r>
                </w:p>
              </w:tc>
            </w:tr>
          </w:tbl>
          <w:p w:rsidR="00B61129" w:rsidRPr="00B61129" w:rsidRDefault="00B61129" w:rsidP="00B61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129" w:rsidRPr="00B61129" w:rsidRDefault="00B61129" w:rsidP="00B61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611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129" w:rsidRPr="00B61129" w:rsidRDefault="00B61129" w:rsidP="00B61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611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61129" w:rsidRPr="00B61129" w:rsidTr="00B61129">
        <w:trPr>
          <w:trHeight w:val="300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129" w:rsidRPr="00B61129" w:rsidRDefault="00B61129" w:rsidP="00B61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1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129" w:rsidRPr="00B61129" w:rsidRDefault="00B61129" w:rsidP="00B61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1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129" w:rsidRPr="00B61129" w:rsidRDefault="00B61129" w:rsidP="00B61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1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129" w:rsidRPr="00B61129" w:rsidRDefault="00B61129" w:rsidP="00B61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1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129" w:rsidRPr="00B61129" w:rsidRDefault="00B61129" w:rsidP="00B61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1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61129" w:rsidRPr="00B61129" w:rsidTr="00B61129">
        <w:trPr>
          <w:trHeight w:val="315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129" w:rsidRPr="00B61129" w:rsidRDefault="00B61129" w:rsidP="00B61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1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129" w:rsidRPr="00B61129" w:rsidRDefault="00B61129" w:rsidP="00B61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1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129" w:rsidRPr="00B61129" w:rsidRDefault="00B61129" w:rsidP="00B61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1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129" w:rsidRPr="00B61129" w:rsidRDefault="00B61129" w:rsidP="00B61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1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129" w:rsidRPr="00B61129" w:rsidRDefault="00B61129" w:rsidP="00B61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1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61129" w:rsidRPr="00B61129" w:rsidTr="00B61129">
        <w:trPr>
          <w:trHeight w:val="510"/>
        </w:trPr>
        <w:tc>
          <w:tcPr>
            <w:tcW w:w="491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2DCDB"/>
            <w:vAlign w:val="center"/>
            <w:hideMark/>
          </w:tcPr>
          <w:p w:rsidR="00B61129" w:rsidRPr="00B61129" w:rsidRDefault="00B61129" w:rsidP="00B6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1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DCDB"/>
            <w:vAlign w:val="center"/>
            <w:hideMark/>
          </w:tcPr>
          <w:p w:rsidR="00B61129" w:rsidRPr="00B61129" w:rsidRDefault="00B61129" w:rsidP="00B6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1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Уровни читательской грамотности (% учащихся, результаты которых соответствуют данному уровню)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1129" w:rsidRPr="00B61129" w:rsidRDefault="00B61129" w:rsidP="00B61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1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61129" w:rsidRPr="00B61129" w:rsidTr="00B61129">
        <w:trPr>
          <w:trHeight w:val="525"/>
        </w:trPr>
        <w:tc>
          <w:tcPr>
            <w:tcW w:w="491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1129" w:rsidRPr="00B61129" w:rsidRDefault="00B61129" w:rsidP="00B61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CDB"/>
            <w:vAlign w:val="center"/>
            <w:hideMark/>
          </w:tcPr>
          <w:p w:rsidR="00B61129" w:rsidRPr="00B61129" w:rsidRDefault="00B61129" w:rsidP="00B6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1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Ниже базового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B61129" w:rsidRPr="00B61129" w:rsidRDefault="00B61129" w:rsidP="00B6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1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1129" w:rsidRPr="00B61129" w:rsidRDefault="00B61129" w:rsidP="00B6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1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61129" w:rsidRPr="00B61129" w:rsidTr="00B61129">
        <w:trPr>
          <w:trHeight w:val="315"/>
        </w:trPr>
        <w:tc>
          <w:tcPr>
            <w:tcW w:w="49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1129" w:rsidRPr="00B61129" w:rsidRDefault="00B61129" w:rsidP="00B6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1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Вариант №4 в классе</w:t>
            </w:r>
            <w:proofErr w:type="gramStart"/>
            <w:r w:rsidRPr="00B611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(%)</w:t>
            </w:r>
            <w:proofErr w:type="gramEnd"/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129" w:rsidRPr="00B61129" w:rsidRDefault="00B61129" w:rsidP="00B6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129" w:rsidRPr="00B61129" w:rsidRDefault="00B61129" w:rsidP="00B6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1129" w:rsidRPr="00B61129" w:rsidRDefault="00B61129" w:rsidP="00B6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61129" w:rsidRPr="00B61129" w:rsidTr="00B61129">
        <w:trPr>
          <w:trHeight w:val="330"/>
        </w:trPr>
        <w:tc>
          <w:tcPr>
            <w:tcW w:w="49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1129" w:rsidRPr="00B61129" w:rsidRDefault="00B61129" w:rsidP="00B6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1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Вариант №4 в регионе</w:t>
            </w:r>
            <w:proofErr w:type="gramStart"/>
            <w:r w:rsidRPr="00B611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(%)</w:t>
            </w:r>
            <w:proofErr w:type="gramEnd"/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129" w:rsidRPr="00B61129" w:rsidRDefault="00B61129" w:rsidP="00B6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129">
              <w:rPr>
                <w:rFonts w:ascii="Times New Roman" w:eastAsia="Times New Roman" w:hAnsi="Times New Roman" w:cs="Times New Roman"/>
                <w:lang w:eastAsia="ru-RU"/>
              </w:rPr>
              <w:t>16,19%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129" w:rsidRPr="00B61129" w:rsidRDefault="00B61129" w:rsidP="00B6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129">
              <w:rPr>
                <w:rFonts w:ascii="Times New Roman" w:eastAsia="Times New Roman" w:hAnsi="Times New Roman" w:cs="Times New Roman"/>
                <w:lang w:eastAsia="ru-RU"/>
              </w:rPr>
              <w:t>83,81%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1129" w:rsidRPr="00B61129" w:rsidRDefault="00B61129" w:rsidP="00B6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61129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</w:tr>
    </w:tbl>
    <w:p w:rsidR="00B61129" w:rsidRDefault="00B61129"/>
    <w:p w:rsidR="00B61129" w:rsidRPr="00B61129" w:rsidRDefault="00B61129" w:rsidP="00B611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129">
        <w:rPr>
          <w:rFonts w:ascii="Times New Roman" w:hAnsi="Times New Roman" w:cs="Times New Roman"/>
          <w:b/>
          <w:sz w:val="28"/>
          <w:szCs w:val="28"/>
        </w:rPr>
        <w:lastRenderedPageBreak/>
        <w:t>4 б класс</w:t>
      </w:r>
    </w:p>
    <w:tbl>
      <w:tblPr>
        <w:tblW w:w="10925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2416"/>
        <w:gridCol w:w="220"/>
        <w:gridCol w:w="1910"/>
        <w:gridCol w:w="368"/>
        <w:gridCol w:w="2368"/>
        <w:gridCol w:w="152"/>
        <w:gridCol w:w="1953"/>
        <w:gridCol w:w="251"/>
        <w:gridCol w:w="1003"/>
        <w:gridCol w:w="284"/>
      </w:tblGrid>
      <w:tr w:rsidR="00B61129" w:rsidRPr="00B61129" w:rsidTr="00B61129">
        <w:trPr>
          <w:gridAfter w:val="1"/>
          <w:wAfter w:w="284" w:type="dxa"/>
          <w:trHeight w:val="300"/>
        </w:trPr>
        <w:tc>
          <w:tcPr>
            <w:tcW w:w="10641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B7DEE8"/>
            <w:vAlign w:val="center"/>
            <w:hideMark/>
          </w:tcPr>
          <w:p w:rsidR="00B61129" w:rsidRPr="00B61129" w:rsidRDefault="00B61129" w:rsidP="00B61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6112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Результаты краевой диагностической работы по читательской грамотности</w:t>
            </w:r>
            <w:r w:rsidRPr="00B6112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br/>
              <w:t>(4 класс, 2020/2021 уч. год)</w:t>
            </w:r>
          </w:p>
        </w:tc>
      </w:tr>
      <w:tr w:rsidR="00B61129" w:rsidRPr="00B61129" w:rsidTr="00B61129">
        <w:trPr>
          <w:gridAfter w:val="1"/>
          <w:wAfter w:w="284" w:type="dxa"/>
          <w:trHeight w:val="315"/>
        </w:trPr>
        <w:tc>
          <w:tcPr>
            <w:tcW w:w="10641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1129" w:rsidRPr="00B61129" w:rsidRDefault="00B61129" w:rsidP="00B61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B61129" w:rsidRPr="00B61129" w:rsidTr="00B61129">
        <w:trPr>
          <w:gridAfter w:val="1"/>
          <w:wAfter w:w="284" w:type="dxa"/>
          <w:trHeight w:val="315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129" w:rsidRPr="00B61129" w:rsidRDefault="00B61129" w:rsidP="00B61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1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129" w:rsidRPr="00B61129" w:rsidRDefault="00B61129" w:rsidP="00B61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1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129" w:rsidRPr="00B61129" w:rsidRDefault="00B61129" w:rsidP="00B61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1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129" w:rsidRPr="00B61129" w:rsidRDefault="00B61129" w:rsidP="00B61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1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129" w:rsidRPr="00B61129" w:rsidRDefault="00B61129" w:rsidP="00B61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1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61129" w:rsidRPr="00B61129" w:rsidTr="00B61129">
        <w:trPr>
          <w:gridAfter w:val="1"/>
          <w:wAfter w:w="284" w:type="dxa"/>
          <w:trHeight w:val="660"/>
        </w:trPr>
        <w:tc>
          <w:tcPr>
            <w:tcW w:w="728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7DEE8"/>
            <w:vAlign w:val="center"/>
            <w:hideMark/>
          </w:tcPr>
          <w:p w:rsidR="00B61129" w:rsidRPr="00B61129" w:rsidRDefault="00B61129" w:rsidP="00B61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6112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356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B61129" w:rsidRPr="00B61129" w:rsidRDefault="00B61129" w:rsidP="00B61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1129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ru-RU"/>
              </w:rPr>
              <w:t>Среднее значение по классу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B61129" w:rsidRPr="00B61129" w:rsidRDefault="00B61129" w:rsidP="00B61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1129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ru-RU"/>
              </w:rPr>
              <w:t>Среднее значение по региону</w:t>
            </w:r>
          </w:p>
        </w:tc>
      </w:tr>
      <w:tr w:rsidR="00B61129" w:rsidRPr="00B61129" w:rsidTr="00B61129">
        <w:trPr>
          <w:gridAfter w:val="1"/>
          <w:wAfter w:w="284" w:type="dxa"/>
          <w:trHeight w:val="525"/>
        </w:trPr>
        <w:tc>
          <w:tcPr>
            <w:tcW w:w="24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B61129" w:rsidRPr="00B61129" w:rsidRDefault="00B61129" w:rsidP="00B61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6112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Успешность выполнения</w:t>
            </w:r>
          </w:p>
        </w:tc>
        <w:tc>
          <w:tcPr>
            <w:tcW w:w="486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7DEE8"/>
            <w:vAlign w:val="center"/>
            <w:hideMark/>
          </w:tcPr>
          <w:p w:rsidR="00B61129" w:rsidRPr="00B61129" w:rsidRDefault="00B61129" w:rsidP="00B61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B61129">
              <w:rPr>
                <w:rFonts w:ascii="Calibri" w:eastAsia="Times New Roman" w:hAnsi="Calibri" w:cs="Calibri"/>
                <w:b/>
                <w:bCs/>
                <w:lang w:eastAsia="ru-RU"/>
              </w:rPr>
              <w:t>Вся работа</w:t>
            </w:r>
            <w:r w:rsidRPr="00B6112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 xml:space="preserve"> (балл по 100-балльной шкале)</w:t>
            </w:r>
          </w:p>
        </w:tc>
        <w:tc>
          <w:tcPr>
            <w:tcW w:w="235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61129" w:rsidRPr="00B61129" w:rsidRDefault="00B61129" w:rsidP="00B61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129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129" w:rsidRPr="00B61129" w:rsidRDefault="00B61129" w:rsidP="00B61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61129">
              <w:rPr>
                <w:rFonts w:ascii="Calibri" w:eastAsia="Times New Roman" w:hAnsi="Calibri" w:cs="Calibri"/>
                <w:lang w:eastAsia="ru-RU"/>
              </w:rPr>
              <w:t>45</w:t>
            </w:r>
          </w:p>
        </w:tc>
      </w:tr>
      <w:tr w:rsidR="00B61129" w:rsidRPr="00B61129" w:rsidTr="00B61129">
        <w:trPr>
          <w:gridAfter w:val="1"/>
          <w:wAfter w:w="284" w:type="dxa"/>
          <w:trHeight w:val="900"/>
        </w:trPr>
        <w:tc>
          <w:tcPr>
            <w:tcW w:w="2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1129" w:rsidRPr="00B61129" w:rsidRDefault="00B61129" w:rsidP="00B61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13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B61129" w:rsidRPr="00B61129" w:rsidRDefault="00B61129" w:rsidP="00B61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6112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Успешность выполнения заданий по группам умений </w:t>
            </w:r>
            <w:r w:rsidRPr="00B6112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br/>
              <w:t>(% от максимального балла за задания данной группы)</w:t>
            </w:r>
          </w:p>
        </w:tc>
        <w:tc>
          <w:tcPr>
            <w:tcW w:w="273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B61129" w:rsidRPr="00B61129" w:rsidRDefault="00B61129" w:rsidP="00B61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B6112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Общее понимание текста, ориентация в тексте</w:t>
            </w:r>
          </w:p>
        </w:tc>
        <w:tc>
          <w:tcPr>
            <w:tcW w:w="235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61129" w:rsidRPr="00B61129" w:rsidRDefault="00B61129" w:rsidP="00B61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129">
              <w:rPr>
                <w:rFonts w:ascii="Calibri" w:eastAsia="Times New Roman" w:hAnsi="Calibri" w:cs="Calibri"/>
                <w:color w:val="000000"/>
                <w:lang w:eastAsia="ru-RU"/>
              </w:rPr>
              <w:t>69,19%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129" w:rsidRPr="00B61129" w:rsidRDefault="00B61129" w:rsidP="00B61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129">
              <w:rPr>
                <w:rFonts w:ascii="Calibri" w:eastAsia="Times New Roman" w:hAnsi="Calibri" w:cs="Calibri"/>
                <w:color w:val="000000"/>
                <w:lang w:eastAsia="ru-RU"/>
              </w:rPr>
              <w:t>63,75%</w:t>
            </w:r>
          </w:p>
        </w:tc>
      </w:tr>
      <w:tr w:rsidR="00B61129" w:rsidRPr="00B61129" w:rsidTr="00B61129">
        <w:trPr>
          <w:gridAfter w:val="1"/>
          <w:wAfter w:w="284" w:type="dxa"/>
          <w:trHeight w:val="900"/>
        </w:trPr>
        <w:tc>
          <w:tcPr>
            <w:tcW w:w="2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1129" w:rsidRPr="00B61129" w:rsidRDefault="00B61129" w:rsidP="00B61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13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1129" w:rsidRPr="00B61129" w:rsidRDefault="00B61129" w:rsidP="00B61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73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B61129" w:rsidRPr="00B61129" w:rsidRDefault="00B61129" w:rsidP="00B61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B6112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Глубокое и детальное понимание содержания и формы текста</w:t>
            </w:r>
          </w:p>
        </w:tc>
        <w:tc>
          <w:tcPr>
            <w:tcW w:w="235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61129" w:rsidRPr="00B61129" w:rsidRDefault="00B61129" w:rsidP="00B61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129">
              <w:rPr>
                <w:rFonts w:ascii="Calibri" w:eastAsia="Times New Roman" w:hAnsi="Calibri" w:cs="Calibri"/>
                <w:color w:val="000000"/>
                <w:lang w:eastAsia="ru-RU"/>
              </w:rPr>
              <w:t>38,91%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129" w:rsidRPr="00B61129" w:rsidRDefault="00B61129" w:rsidP="00B61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129">
              <w:rPr>
                <w:rFonts w:ascii="Calibri" w:eastAsia="Times New Roman" w:hAnsi="Calibri" w:cs="Calibri"/>
                <w:color w:val="000000"/>
                <w:lang w:eastAsia="ru-RU"/>
              </w:rPr>
              <w:t>53,94%</w:t>
            </w:r>
          </w:p>
        </w:tc>
      </w:tr>
      <w:tr w:rsidR="00B61129" w:rsidRPr="00B61129" w:rsidTr="00B61129">
        <w:trPr>
          <w:gridAfter w:val="1"/>
          <w:wAfter w:w="284" w:type="dxa"/>
          <w:trHeight w:val="900"/>
        </w:trPr>
        <w:tc>
          <w:tcPr>
            <w:tcW w:w="2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1129" w:rsidRPr="00B61129" w:rsidRDefault="00B61129" w:rsidP="00B61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13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1129" w:rsidRPr="00B61129" w:rsidRDefault="00B61129" w:rsidP="00B61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73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B61129" w:rsidRPr="00B61129" w:rsidRDefault="00B61129" w:rsidP="00B61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B6112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Использование информации из текста для различных целей</w:t>
            </w:r>
          </w:p>
        </w:tc>
        <w:tc>
          <w:tcPr>
            <w:tcW w:w="23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61129" w:rsidRPr="00B61129" w:rsidRDefault="00B61129" w:rsidP="00B61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129">
              <w:rPr>
                <w:rFonts w:ascii="Calibri" w:eastAsia="Times New Roman" w:hAnsi="Calibri" w:cs="Calibri"/>
                <w:color w:val="000000"/>
                <w:lang w:eastAsia="ru-RU"/>
              </w:rPr>
              <w:t>25,45%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129" w:rsidRPr="00B61129" w:rsidRDefault="00B61129" w:rsidP="00B61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129">
              <w:rPr>
                <w:rFonts w:ascii="Calibri" w:eastAsia="Times New Roman" w:hAnsi="Calibri" w:cs="Calibri"/>
                <w:color w:val="000000"/>
                <w:lang w:eastAsia="ru-RU"/>
              </w:rPr>
              <w:t>42,61%</w:t>
            </w:r>
          </w:p>
        </w:tc>
      </w:tr>
      <w:tr w:rsidR="00B61129" w:rsidRPr="00B61129" w:rsidTr="00B61129">
        <w:trPr>
          <w:gridAfter w:val="1"/>
          <w:wAfter w:w="284" w:type="dxa"/>
          <w:trHeight w:val="675"/>
        </w:trPr>
        <w:tc>
          <w:tcPr>
            <w:tcW w:w="24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B61129" w:rsidRPr="00B61129" w:rsidRDefault="00B61129" w:rsidP="00B61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6112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Уровни читательской грамотности </w:t>
            </w:r>
            <w:r w:rsidRPr="00B6112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(% учащихся, результаты которых соответствуют данному уровню)</w:t>
            </w:r>
          </w:p>
        </w:tc>
        <w:tc>
          <w:tcPr>
            <w:tcW w:w="486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7DEE8"/>
            <w:vAlign w:val="center"/>
            <w:hideMark/>
          </w:tcPr>
          <w:p w:rsidR="00B61129" w:rsidRPr="00B61129" w:rsidRDefault="00B61129" w:rsidP="00B61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6112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Базовый уровень (включая повышенный)</w:t>
            </w:r>
          </w:p>
        </w:tc>
        <w:tc>
          <w:tcPr>
            <w:tcW w:w="23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61129" w:rsidRPr="00B61129" w:rsidRDefault="00B61129" w:rsidP="00B61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129">
              <w:rPr>
                <w:rFonts w:ascii="Calibri" w:eastAsia="Times New Roman" w:hAnsi="Calibri" w:cs="Calibri"/>
                <w:color w:val="000000"/>
                <w:lang w:eastAsia="ru-RU"/>
              </w:rPr>
              <w:t>72,73%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129" w:rsidRPr="00B61129" w:rsidRDefault="00B61129" w:rsidP="00B61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129">
              <w:rPr>
                <w:rFonts w:ascii="Calibri" w:eastAsia="Times New Roman" w:hAnsi="Calibri" w:cs="Calibri"/>
                <w:color w:val="000000"/>
                <w:lang w:eastAsia="ru-RU"/>
              </w:rPr>
              <w:t>78,35%</w:t>
            </w:r>
          </w:p>
        </w:tc>
      </w:tr>
      <w:tr w:rsidR="00B61129" w:rsidRPr="00B61129" w:rsidTr="00B61129">
        <w:trPr>
          <w:gridAfter w:val="1"/>
          <w:wAfter w:w="284" w:type="dxa"/>
          <w:trHeight w:val="720"/>
        </w:trPr>
        <w:tc>
          <w:tcPr>
            <w:tcW w:w="2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1129" w:rsidRPr="00B61129" w:rsidRDefault="00B61129" w:rsidP="00B61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486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7DEE8"/>
            <w:noWrap/>
            <w:vAlign w:val="center"/>
            <w:hideMark/>
          </w:tcPr>
          <w:p w:rsidR="00B61129" w:rsidRPr="00B61129" w:rsidRDefault="00B61129" w:rsidP="00B61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6112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Повышенный уровень</w:t>
            </w:r>
          </w:p>
        </w:tc>
        <w:tc>
          <w:tcPr>
            <w:tcW w:w="23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61129" w:rsidRPr="00B61129" w:rsidRDefault="00B61129" w:rsidP="00B61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129">
              <w:rPr>
                <w:rFonts w:ascii="Calibri" w:eastAsia="Times New Roman" w:hAnsi="Calibri" w:cs="Calibri"/>
                <w:color w:val="000000"/>
                <w:lang w:eastAsia="ru-RU"/>
              </w:rPr>
              <w:t>4,55%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129" w:rsidRPr="00B61129" w:rsidRDefault="00B61129" w:rsidP="00B61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129">
              <w:rPr>
                <w:rFonts w:ascii="Calibri" w:eastAsia="Times New Roman" w:hAnsi="Calibri" w:cs="Calibri"/>
                <w:color w:val="000000"/>
                <w:lang w:eastAsia="ru-RU"/>
              </w:rPr>
              <w:t>22,11%</w:t>
            </w:r>
          </w:p>
        </w:tc>
      </w:tr>
      <w:tr w:rsidR="00B61129" w:rsidRPr="00B61129" w:rsidTr="00B61129">
        <w:trPr>
          <w:gridAfter w:val="1"/>
          <w:wAfter w:w="284" w:type="dxa"/>
          <w:trHeight w:val="300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129" w:rsidRPr="00B61129" w:rsidRDefault="00B61129" w:rsidP="00B61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1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129" w:rsidRPr="00B61129" w:rsidRDefault="00B61129" w:rsidP="00B61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1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129" w:rsidRPr="00B61129" w:rsidRDefault="00B61129" w:rsidP="00B61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1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129" w:rsidRPr="00B61129" w:rsidRDefault="00B61129" w:rsidP="00B61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1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129" w:rsidRPr="00B61129" w:rsidRDefault="00B61129" w:rsidP="00B61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1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61129" w:rsidRPr="00B61129" w:rsidTr="00B61129">
        <w:trPr>
          <w:gridAfter w:val="1"/>
          <w:wAfter w:w="284" w:type="dxa"/>
          <w:trHeight w:val="300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129" w:rsidRPr="00B61129" w:rsidRDefault="00B61129" w:rsidP="00B61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9504" behindDoc="0" locked="0" layoutInCell="1" allowOverlap="1" wp14:anchorId="1D43D85D" wp14:editId="4ED039FB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171450</wp:posOffset>
                  </wp:positionV>
                  <wp:extent cx="7105650" cy="1952625"/>
                  <wp:effectExtent l="0" t="0" r="0" b="0"/>
                  <wp:wrapNone/>
                  <wp:docPr id="13" name="Диаграмма 1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00"/>
            </w:tblGrid>
            <w:tr w:rsidR="00B61129" w:rsidRPr="00B61129" w:rsidTr="00B61129">
              <w:trPr>
                <w:trHeight w:val="300"/>
                <w:tblCellSpacing w:w="0" w:type="dxa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B61129" w:rsidRPr="00B61129" w:rsidRDefault="00B61129" w:rsidP="00B6112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B61129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</w:tr>
          </w:tbl>
          <w:p w:rsidR="00B61129" w:rsidRPr="00B61129" w:rsidRDefault="00B61129" w:rsidP="00B61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129" w:rsidRPr="00B61129" w:rsidRDefault="00B61129" w:rsidP="00B61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1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129" w:rsidRPr="00B61129" w:rsidRDefault="00B61129" w:rsidP="00B61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1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129" w:rsidRPr="00B61129" w:rsidRDefault="00B61129" w:rsidP="00B61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1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129" w:rsidRPr="00B61129" w:rsidRDefault="00B61129" w:rsidP="00B61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1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61129" w:rsidRPr="00B61129" w:rsidTr="00B61129">
        <w:trPr>
          <w:gridAfter w:val="1"/>
          <w:wAfter w:w="284" w:type="dxa"/>
          <w:trHeight w:val="300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129" w:rsidRPr="00B61129" w:rsidRDefault="00B61129" w:rsidP="00B61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1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129" w:rsidRPr="00B61129" w:rsidRDefault="00B61129" w:rsidP="00B61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1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129" w:rsidRPr="00B61129" w:rsidRDefault="00B61129" w:rsidP="00B61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1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129" w:rsidRPr="00B61129" w:rsidRDefault="00B61129" w:rsidP="00B61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1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129" w:rsidRPr="00B61129" w:rsidRDefault="00B61129" w:rsidP="00B61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1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61129" w:rsidRPr="00B61129" w:rsidTr="00B61129">
        <w:trPr>
          <w:gridAfter w:val="1"/>
          <w:wAfter w:w="284" w:type="dxa"/>
          <w:trHeight w:val="300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129" w:rsidRPr="00B61129" w:rsidRDefault="00B61129" w:rsidP="00B61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1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129" w:rsidRPr="00B61129" w:rsidRDefault="00B61129" w:rsidP="00B61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1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129" w:rsidRPr="00B61129" w:rsidRDefault="00B61129" w:rsidP="00B61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1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129" w:rsidRPr="00B61129" w:rsidRDefault="00B61129" w:rsidP="00B61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1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129" w:rsidRPr="00B61129" w:rsidRDefault="00B61129" w:rsidP="00B61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1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61129" w:rsidRPr="00B61129" w:rsidTr="00B61129">
        <w:trPr>
          <w:gridAfter w:val="1"/>
          <w:wAfter w:w="284" w:type="dxa"/>
          <w:trHeight w:val="300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129" w:rsidRPr="00B61129" w:rsidRDefault="00B61129" w:rsidP="00B61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1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129" w:rsidRPr="00B61129" w:rsidRDefault="00B61129" w:rsidP="00B61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1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129" w:rsidRPr="00B61129" w:rsidRDefault="00B61129" w:rsidP="00B61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1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129" w:rsidRPr="00B61129" w:rsidRDefault="00B61129" w:rsidP="00B61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1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129" w:rsidRPr="00B61129" w:rsidRDefault="00B61129" w:rsidP="00B61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1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61129" w:rsidRPr="00B61129" w:rsidTr="00B61129">
        <w:trPr>
          <w:gridAfter w:val="1"/>
          <w:wAfter w:w="284" w:type="dxa"/>
          <w:trHeight w:val="300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129" w:rsidRPr="00B61129" w:rsidRDefault="00B61129" w:rsidP="00B61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1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129" w:rsidRPr="00B61129" w:rsidRDefault="00B61129" w:rsidP="00B61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1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129" w:rsidRPr="00B61129" w:rsidRDefault="00B61129" w:rsidP="00B61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1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129" w:rsidRPr="00B61129" w:rsidRDefault="00B61129" w:rsidP="00B61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1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129" w:rsidRPr="00B61129" w:rsidRDefault="00B61129" w:rsidP="00B61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1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61129" w:rsidRPr="00B61129" w:rsidTr="00B61129">
        <w:trPr>
          <w:gridAfter w:val="1"/>
          <w:wAfter w:w="284" w:type="dxa"/>
          <w:trHeight w:val="300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129" w:rsidRPr="00B61129" w:rsidRDefault="00B61129" w:rsidP="00B61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1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129" w:rsidRPr="00B61129" w:rsidRDefault="00B61129" w:rsidP="00B61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1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129" w:rsidRPr="00B61129" w:rsidRDefault="00B61129" w:rsidP="00B61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1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129" w:rsidRPr="00B61129" w:rsidRDefault="00B61129" w:rsidP="00B61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1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129" w:rsidRPr="00B61129" w:rsidRDefault="00B61129" w:rsidP="00B61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1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61129" w:rsidRPr="00B61129" w:rsidTr="00B61129">
        <w:trPr>
          <w:gridAfter w:val="1"/>
          <w:wAfter w:w="284" w:type="dxa"/>
          <w:trHeight w:val="300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129" w:rsidRPr="00B61129" w:rsidRDefault="00B61129" w:rsidP="00B61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1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129" w:rsidRPr="00B61129" w:rsidRDefault="00B61129" w:rsidP="00B61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1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129" w:rsidRPr="00B61129" w:rsidRDefault="00B61129" w:rsidP="00B61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1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129" w:rsidRPr="00B61129" w:rsidRDefault="00B61129" w:rsidP="00B61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1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129" w:rsidRPr="00B61129" w:rsidRDefault="00B61129" w:rsidP="00B61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1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61129" w:rsidRPr="00B61129" w:rsidTr="00B61129">
        <w:trPr>
          <w:gridAfter w:val="1"/>
          <w:wAfter w:w="284" w:type="dxa"/>
          <w:trHeight w:val="300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129" w:rsidRPr="00B61129" w:rsidRDefault="00B61129" w:rsidP="00B61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1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129" w:rsidRPr="00B61129" w:rsidRDefault="00B61129" w:rsidP="00B61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1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129" w:rsidRPr="00B61129" w:rsidRDefault="00B61129" w:rsidP="00B61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1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129" w:rsidRPr="00B61129" w:rsidRDefault="00B61129" w:rsidP="00B61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1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129" w:rsidRPr="00B61129" w:rsidRDefault="00B61129" w:rsidP="00B61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1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61129" w:rsidRPr="00B61129" w:rsidTr="00B61129">
        <w:trPr>
          <w:gridAfter w:val="1"/>
          <w:wAfter w:w="284" w:type="dxa"/>
          <w:trHeight w:val="300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129" w:rsidRPr="00B61129" w:rsidRDefault="00B61129" w:rsidP="00B61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1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129" w:rsidRPr="00B61129" w:rsidRDefault="00B61129" w:rsidP="00B61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1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129" w:rsidRPr="00B61129" w:rsidRDefault="00B61129" w:rsidP="00B61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1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129" w:rsidRPr="00B61129" w:rsidRDefault="00B61129" w:rsidP="00B61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1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129" w:rsidRPr="00B61129" w:rsidRDefault="00B61129" w:rsidP="00B61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1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61129" w:rsidRPr="00B61129" w:rsidTr="00B61129">
        <w:trPr>
          <w:gridAfter w:val="1"/>
          <w:wAfter w:w="284" w:type="dxa"/>
          <w:trHeight w:val="300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129" w:rsidRPr="00B61129" w:rsidRDefault="00B61129" w:rsidP="00B61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1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129" w:rsidRPr="00B61129" w:rsidRDefault="00B61129" w:rsidP="00B61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1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129" w:rsidRPr="00B61129" w:rsidRDefault="00B61129" w:rsidP="00B61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1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129" w:rsidRPr="00B61129" w:rsidRDefault="00B61129" w:rsidP="00B61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1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129" w:rsidRPr="00B61129" w:rsidRDefault="00B61129" w:rsidP="00B61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1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61129" w:rsidRPr="00B61129" w:rsidTr="00B61129">
        <w:trPr>
          <w:gridAfter w:val="1"/>
          <w:wAfter w:w="284" w:type="dxa"/>
          <w:trHeight w:val="300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129" w:rsidRPr="00B61129" w:rsidRDefault="00B61129" w:rsidP="00B61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1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129" w:rsidRPr="00B61129" w:rsidRDefault="00B61129" w:rsidP="00B61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1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129" w:rsidRPr="00B61129" w:rsidRDefault="00B61129" w:rsidP="00B61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1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129" w:rsidRPr="00B61129" w:rsidRDefault="00B61129" w:rsidP="00B61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1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129" w:rsidRPr="00B61129" w:rsidRDefault="00B61129" w:rsidP="00B61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1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61129" w:rsidRPr="00B61129" w:rsidTr="00B61129">
        <w:trPr>
          <w:gridAfter w:val="1"/>
          <w:wAfter w:w="284" w:type="dxa"/>
          <w:trHeight w:val="300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129" w:rsidRPr="00B61129" w:rsidRDefault="00B61129" w:rsidP="00B61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1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129" w:rsidRPr="00B61129" w:rsidRDefault="00B61129" w:rsidP="00B61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1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129" w:rsidRPr="00B61129" w:rsidRDefault="00B61129" w:rsidP="00B61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1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129" w:rsidRPr="00B61129" w:rsidRDefault="00B61129" w:rsidP="00B61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1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129" w:rsidRPr="00B61129" w:rsidRDefault="00B61129" w:rsidP="00B61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1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61129" w:rsidRPr="00B61129" w:rsidTr="00B61129">
        <w:trPr>
          <w:gridAfter w:val="1"/>
          <w:wAfter w:w="284" w:type="dxa"/>
          <w:trHeight w:val="315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129" w:rsidRPr="00B61129" w:rsidRDefault="00B61129" w:rsidP="00B61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54D35FD" wp14:editId="1E1D02A7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47625</wp:posOffset>
                      </wp:positionV>
                      <wp:extent cx="266700" cy="161925"/>
                      <wp:effectExtent l="0" t="0" r="19050" b="28575"/>
                      <wp:wrapNone/>
                      <wp:docPr id="12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14313"/>
                              </a:xfrm>
                              <a:prstGeom prst="rect">
                                <a:avLst/>
                              </a:prstGeom>
                              <a:pattFill prst="pct50">
                                <a:fgClr>
                                  <a:schemeClr val="tx1"/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2" o:spid="_x0000_s1026" style="position:absolute;margin-left:5.25pt;margin-top:3.75pt;width:21pt;height:1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" fillcolor="black [3213]" strokecolor="black [3213]" strokeweight="2pt">
                      <v:fill r:id="rId7" o:title="" color2="white [3212]" type="pattern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00"/>
            </w:tblGrid>
            <w:tr w:rsidR="00B61129" w:rsidRPr="00B61129" w:rsidTr="00B61129">
              <w:trPr>
                <w:trHeight w:val="315"/>
                <w:tblCellSpacing w:w="0" w:type="dxa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B61129" w:rsidRPr="00B61129" w:rsidRDefault="00B61129" w:rsidP="00B6112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61129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>Недостаточный</w:t>
                  </w:r>
                </w:p>
              </w:tc>
            </w:tr>
          </w:tbl>
          <w:p w:rsidR="00B61129" w:rsidRPr="00B61129" w:rsidRDefault="00B61129" w:rsidP="00B61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129" w:rsidRPr="00B61129" w:rsidRDefault="00B61129" w:rsidP="00B61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9FB8F0B" wp14:editId="22AB72B0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47625</wp:posOffset>
                      </wp:positionV>
                      <wp:extent cx="266700" cy="161925"/>
                      <wp:effectExtent l="0" t="0" r="19050" b="28575"/>
                      <wp:wrapNone/>
                      <wp:docPr id="11" name="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14313"/>
                              </a:xfrm>
                              <a:prstGeom prst="rect">
                                <a:avLst/>
                              </a:prstGeom>
                              <a:pattFill prst="ltHorz">
                                <a:fgClr>
                                  <a:schemeClr val="tx1"/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" o:spid="_x0000_s1026" style="position:absolute;margin-left:11.25pt;margin-top:3.75pt;width:21pt;height:1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" fillcolor="black [3213]" strokecolor="black [3213]" strokeweight="2pt">
                      <v:fill r:id="rId8" o:title="" color2="white [3212]" type="pattern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40"/>
            </w:tblGrid>
            <w:tr w:rsidR="00B61129" w:rsidRPr="00B61129" w:rsidTr="00B61129">
              <w:trPr>
                <w:trHeight w:val="315"/>
                <w:tblCellSpacing w:w="0" w:type="dxa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B61129" w:rsidRPr="00B61129" w:rsidRDefault="00B61129" w:rsidP="00B6112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61129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 xml:space="preserve"> Пониженный</w:t>
                  </w:r>
                </w:p>
              </w:tc>
            </w:tr>
          </w:tbl>
          <w:p w:rsidR="00B61129" w:rsidRPr="00B61129" w:rsidRDefault="00B61129" w:rsidP="00B61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129" w:rsidRPr="00B61129" w:rsidRDefault="00B61129" w:rsidP="00B61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65B8DAD" wp14:editId="2156E11E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19050</wp:posOffset>
                      </wp:positionV>
                      <wp:extent cx="257175" cy="190500"/>
                      <wp:effectExtent l="0" t="0" r="28575" b="19050"/>
                      <wp:wrapNone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57163"/>
                              </a:xfrm>
                              <a:prstGeom prst="rect">
                                <a:avLst/>
                              </a:prstGeom>
                              <a:pattFill prst="divot">
                                <a:fgClr>
                                  <a:schemeClr val="tx1"/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" o:spid="_x0000_s1026" style="position:absolute;margin-left:16.5pt;margin-top:1.5pt;width:20.25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" fillcolor="black [3213]" strokecolor="black [3213]" strokeweight="2pt">
                      <v:fill r:id="rId9" o:title="" color2="white [3212]" type="pattern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20"/>
            </w:tblGrid>
            <w:tr w:rsidR="00B61129" w:rsidRPr="00B61129" w:rsidTr="00B61129">
              <w:trPr>
                <w:trHeight w:val="315"/>
                <w:tblCellSpacing w:w="0" w:type="dxa"/>
              </w:trPr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B61129" w:rsidRPr="00B61129" w:rsidRDefault="00B61129" w:rsidP="00B6112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61129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>Базовый</w:t>
                  </w:r>
                </w:p>
              </w:tc>
            </w:tr>
          </w:tbl>
          <w:p w:rsidR="00B61129" w:rsidRPr="00B61129" w:rsidRDefault="00B61129" w:rsidP="00B61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129" w:rsidRPr="00B61129" w:rsidRDefault="00B61129" w:rsidP="00B61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D070960" wp14:editId="31FF7AAC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47625</wp:posOffset>
                      </wp:positionV>
                      <wp:extent cx="266700" cy="161925"/>
                      <wp:effectExtent l="0" t="0" r="19050" b="28575"/>
                      <wp:wrapNone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14313"/>
                              </a:xfrm>
                              <a:prstGeom prst="rect">
                                <a:avLst/>
                              </a:prstGeom>
                              <a:pattFill prst="ltDnDiag">
                                <a:fgClr>
                                  <a:schemeClr val="tx1"/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" o:spid="_x0000_s1026" style="position:absolute;margin-left:5.25pt;margin-top:3.75pt;width:21pt;height:1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" fillcolor="black [3213]" strokecolor="black [3213]" strokeweight="2pt">
                      <v:fill r:id="rId10" o:title="" color2="white [3212]" type="pattern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40"/>
            </w:tblGrid>
            <w:tr w:rsidR="00B61129" w:rsidRPr="00B61129" w:rsidTr="00B61129">
              <w:trPr>
                <w:trHeight w:val="315"/>
                <w:tblCellSpacing w:w="0" w:type="dxa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B61129" w:rsidRPr="00B61129" w:rsidRDefault="00B61129" w:rsidP="00B6112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61129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 xml:space="preserve"> Повышенный</w:t>
                  </w:r>
                </w:p>
              </w:tc>
            </w:tr>
          </w:tbl>
          <w:p w:rsidR="00B61129" w:rsidRPr="00B61129" w:rsidRDefault="00B61129" w:rsidP="00B61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129" w:rsidRPr="00B61129" w:rsidRDefault="00B61129" w:rsidP="00B61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611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61129" w:rsidRPr="00B61129" w:rsidTr="00B61129">
        <w:trPr>
          <w:gridAfter w:val="1"/>
          <w:wAfter w:w="284" w:type="dxa"/>
          <w:trHeight w:val="300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129" w:rsidRPr="00B61129" w:rsidRDefault="00B61129" w:rsidP="00B61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1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129" w:rsidRPr="00B61129" w:rsidRDefault="00B61129" w:rsidP="00B61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1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129" w:rsidRPr="00B61129" w:rsidRDefault="00B61129" w:rsidP="00B61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1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129" w:rsidRPr="00B61129" w:rsidRDefault="00B61129" w:rsidP="00B61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1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129" w:rsidRPr="00B61129" w:rsidRDefault="00B61129" w:rsidP="00B61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1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61129" w:rsidRPr="00B61129" w:rsidTr="00B61129">
        <w:trPr>
          <w:gridAfter w:val="1"/>
          <w:wAfter w:w="284" w:type="dxa"/>
          <w:trHeight w:val="315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129" w:rsidRPr="00B61129" w:rsidRDefault="00B61129" w:rsidP="00B61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1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129" w:rsidRPr="00B61129" w:rsidRDefault="00B61129" w:rsidP="00B61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1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129" w:rsidRPr="00B61129" w:rsidRDefault="00B61129" w:rsidP="00B61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1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129" w:rsidRPr="00B61129" w:rsidRDefault="00B61129" w:rsidP="00B61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1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129" w:rsidRPr="00B61129" w:rsidRDefault="00B61129" w:rsidP="00B61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1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61129" w:rsidRPr="00B61129" w:rsidTr="00B61129">
        <w:trPr>
          <w:gridAfter w:val="1"/>
          <w:wAfter w:w="284" w:type="dxa"/>
          <w:trHeight w:val="510"/>
        </w:trPr>
        <w:tc>
          <w:tcPr>
            <w:tcW w:w="2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B61129" w:rsidRPr="00B61129" w:rsidRDefault="00B61129" w:rsidP="00B61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B6112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2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7DEE8"/>
            <w:vAlign w:val="center"/>
            <w:hideMark/>
          </w:tcPr>
          <w:p w:rsidR="00B61129" w:rsidRPr="00B61129" w:rsidRDefault="00B61129" w:rsidP="00B61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B6112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Уровни читательской грамотности (% учащихся, результаты которых соответствуют данному уровню)</w:t>
            </w:r>
          </w:p>
        </w:tc>
      </w:tr>
      <w:tr w:rsidR="00B61129" w:rsidRPr="00B61129" w:rsidTr="00B61129">
        <w:trPr>
          <w:gridAfter w:val="1"/>
          <w:wAfter w:w="284" w:type="dxa"/>
          <w:trHeight w:val="315"/>
        </w:trPr>
        <w:tc>
          <w:tcPr>
            <w:tcW w:w="2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1129" w:rsidRPr="00B61129" w:rsidRDefault="00B61129" w:rsidP="00B61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B61129" w:rsidRPr="00B61129" w:rsidRDefault="00B61129" w:rsidP="00B61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B6112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Недостаточный</w:t>
            </w:r>
          </w:p>
        </w:tc>
        <w:tc>
          <w:tcPr>
            <w:tcW w:w="273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B61129" w:rsidRPr="00B61129" w:rsidRDefault="00B61129" w:rsidP="00B61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B6112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Пониженный</w:t>
            </w:r>
          </w:p>
        </w:tc>
        <w:tc>
          <w:tcPr>
            <w:tcW w:w="235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B61129" w:rsidRPr="00B61129" w:rsidRDefault="00B61129" w:rsidP="00B61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B6112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B61129" w:rsidRPr="00B61129" w:rsidRDefault="00B61129" w:rsidP="00B61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B6112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Повышенный</w:t>
            </w:r>
          </w:p>
        </w:tc>
      </w:tr>
      <w:tr w:rsidR="00B61129" w:rsidRPr="00B61129" w:rsidTr="00B61129">
        <w:trPr>
          <w:gridAfter w:val="1"/>
          <w:wAfter w:w="284" w:type="dxa"/>
          <w:trHeight w:val="315"/>
        </w:trPr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129" w:rsidRPr="00B61129" w:rsidRDefault="00B61129" w:rsidP="00B61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6112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Класс</w:t>
            </w:r>
            <w:proofErr w:type="gramStart"/>
            <w:r w:rsidRPr="00B6112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(%)</w:t>
            </w:r>
            <w:proofErr w:type="gramEnd"/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29" w:rsidRPr="00B61129" w:rsidRDefault="00B61129" w:rsidP="00B61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129">
              <w:rPr>
                <w:rFonts w:ascii="Calibri" w:eastAsia="Times New Roman" w:hAnsi="Calibri" w:cs="Calibri"/>
                <w:color w:val="000000"/>
                <w:lang w:eastAsia="ru-RU"/>
              </w:rPr>
              <w:t>0,00%</w:t>
            </w:r>
          </w:p>
        </w:tc>
        <w:tc>
          <w:tcPr>
            <w:tcW w:w="273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29" w:rsidRPr="00B61129" w:rsidRDefault="00B61129" w:rsidP="00B61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129">
              <w:rPr>
                <w:rFonts w:ascii="Calibri" w:eastAsia="Times New Roman" w:hAnsi="Calibri" w:cs="Calibri"/>
                <w:color w:val="000000"/>
                <w:lang w:eastAsia="ru-RU"/>
              </w:rPr>
              <w:t>27,27%</w:t>
            </w:r>
          </w:p>
        </w:tc>
        <w:tc>
          <w:tcPr>
            <w:tcW w:w="235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29" w:rsidRPr="00B61129" w:rsidRDefault="00B61129" w:rsidP="00B61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129">
              <w:rPr>
                <w:rFonts w:ascii="Calibri" w:eastAsia="Times New Roman" w:hAnsi="Calibri" w:cs="Calibri"/>
                <w:color w:val="000000"/>
                <w:lang w:eastAsia="ru-RU"/>
              </w:rPr>
              <w:t>68,18%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129" w:rsidRPr="00B61129" w:rsidRDefault="00B61129" w:rsidP="00B61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129">
              <w:rPr>
                <w:rFonts w:ascii="Calibri" w:eastAsia="Times New Roman" w:hAnsi="Calibri" w:cs="Calibri"/>
                <w:color w:val="000000"/>
                <w:lang w:eastAsia="ru-RU"/>
              </w:rPr>
              <w:t>4,55%</w:t>
            </w:r>
          </w:p>
        </w:tc>
      </w:tr>
      <w:tr w:rsidR="00B61129" w:rsidRPr="00B61129" w:rsidTr="00B61129">
        <w:trPr>
          <w:gridAfter w:val="1"/>
          <w:wAfter w:w="284" w:type="dxa"/>
          <w:trHeight w:val="315"/>
        </w:trPr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129" w:rsidRPr="00B61129" w:rsidRDefault="00B61129" w:rsidP="00B61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6112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Регион</w:t>
            </w:r>
            <w:proofErr w:type="gramStart"/>
            <w:r w:rsidRPr="00B6112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(%)</w:t>
            </w:r>
            <w:proofErr w:type="gramEnd"/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29" w:rsidRPr="00B61129" w:rsidRDefault="00B61129" w:rsidP="00B61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129">
              <w:rPr>
                <w:rFonts w:ascii="Calibri" w:eastAsia="Times New Roman" w:hAnsi="Calibri" w:cs="Calibri"/>
                <w:color w:val="000000"/>
                <w:lang w:eastAsia="ru-RU"/>
              </w:rPr>
              <w:t>2,63%</w:t>
            </w:r>
          </w:p>
        </w:tc>
        <w:tc>
          <w:tcPr>
            <w:tcW w:w="273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29" w:rsidRPr="00B61129" w:rsidRDefault="00B61129" w:rsidP="00B61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129">
              <w:rPr>
                <w:rFonts w:ascii="Calibri" w:eastAsia="Times New Roman" w:hAnsi="Calibri" w:cs="Calibri"/>
                <w:color w:val="000000"/>
                <w:lang w:eastAsia="ru-RU"/>
              </w:rPr>
              <w:t>19,01%</w:t>
            </w:r>
          </w:p>
        </w:tc>
        <w:tc>
          <w:tcPr>
            <w:tcW w:w="235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29" w:rsidRPr="00B61129" w:rsidRDefault="00B61129" w:rsidP="00B61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129">
              <w:rPr>
                <w:rFonts w:ascii="Calibri" w:eastAsia="Times New Roman" w:hAnsi="Calibri" w:cs="Calibri"/>
                <w:color w:val="000000"/>
                <w:lang w:eastAsia="ru-RU"/>
              </w:rPr>
              <w:t>56,24%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129" w:rsidRPr="00B61129" w:rsidRDefault="00B61129" w:rsidP="00B61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129">
              <w:rPr>
                <w:rFonts w:ascii="Calibri" w:eastAsia="Times New Roman" w:hAnsi="Calibri" w:cs="Calibri"/>
                <w:color w:val="000000"/>
                <w:lang w:eastAsia="ru-RU"/>
              </w:rPr>
              <w:t>22,11%</w:t>
            </w:r>
          </w:p>
        </w:tc>
      </w:tr>
      <w:tr w:rsidR="00B61129" w:rsidRPr="00B61129" w:rsidTr="00B61129">
        <w:trPr>
          <w:trHeight w:val="300"/>
        </w:trPr>
        <w:tc>
          <w:tcPr>
            <w:tcW w:w="10925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2DCDB"/>
            <w:vAlign w:val="center"/>
            <w:hideMark/>
          </w:tcPr>
          <w:p w:rsidR="00B61129" w:rsidRPr="00B61129" w:rsidRDefault="00B61129" w:rsidP="00B6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1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Результаты краевой диагностической работы по читательской грамотности (ОВЗ)</w:t>
            </w:r>
            <w:r w:rsidRPr="00B611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(4 класс, 2020/2021 уч. год)</w:t>
            </w:r>
          </w:p>
        </w:tc>
      </w:tr>
      <w:tr w:rsidR="00B61129" w:rsidRPr="00B61129" w:rsidTr="00B61129">
        <w:trPr>
          <w:trHeight w:val="315"/>
        </w:trPr>
        <w:tc>
          <w:tcPr>
            <w:tcW w:w="10925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1129" w:rsidRPr="00B61129" w:rsidRDefault="00B61129" w:rsidP="00B61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61129" w:rsidRPr="00B61129" w:rsidTr="00B61129">
        <w:trPr>
          <w:trHeight w:val="315"/>
        </w:trPr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129" w:rsidRPr="00B61129" w:rsidRDefault="00B61129" w:rsidP="00B61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1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129" w:rsidRPr="00B61129" w:rsidRDefault="00B61129" w:rsidP="00B61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1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129" w:rsidRPr="00B61129" w:rsidRDefault="00B61129" w:rsidP="00B61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129" w:rsidRPr="00B61129" w:rsidRDefault="00B61129" w:rsidP="00B61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129" w:rsidRPr="00B61129" w:rsidRDefault="00B61129" w:rsidP="00B61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61129" w:rsidRPr="00B61129" w:rsidTr="00B61129">
        <w:trPr>
          <w:trHeight w:val="960"/>
        </w:trPr>
        <w:tc>
          <w:tcPr>
            <w:tcW w:w="743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DCDB"/>
            <w:vAlign w:val="center"/>
            <w:hideMark/>
          </w:tcPr>
          <w:p w:rsidR="00B61129" w:rsidRPr="00B61129" w:rsidRDefault="00B61129" w:rsidP="00B6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1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B61129" w:rsidRPr="00B61129" w:rsidRDefault="00B61129" w:rsidP="00B6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значение по варианту №4 в классе</w:t>
            </w:r>
            <w:proofErr w:type="gramStart"/>
            <w:r w:rsidRPr="00B61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(%)</w:t>
            </w:r>
            <w:proofErr w:type="gramEnd"/>
          </w:p>
        </w:tc>
        <w:tc>
          <w:tcPr>
            <w:tcW w:w="15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B61129" w:rsidRPr="00B61129" w:rsidRDefault="00B61129" w:rsidP="00B6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значение по варианту №4 в регионе</w:t>
            </w:r>
            <w:proofErr w:type="gramStart"/>
            <w:r w:rsidRPr="00B61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(%)</w:t>
            </w:r>
            <w:proofErr w:type="gramEnd"/>
          </w:p>
        </w:tc>
      </w:tr>
      <w:tr w:rsidR="00B61129" w:rsidRPr="00B61129" w:rsidTr="00B61129">
        <w:trPr>
          <w:trHeight w:val="315"/>
        </w:trPr>
        <w:tc>
          <w:tcPr>
            <w:tcW w:w="2636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B61129" w:rsidRPr="00B61129" w:rsidRDefault="00B61129" w:rsidP="00B6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1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Успешность выполнения (% от максимального балла)</w:t>
            </w:r>
          </w:p>
        </w:tc>
        <w:tc>
          <w:tcPr>
            <w:tcW w:w="479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DCDB"/>
            <w:vAlign w:val="center"/>
            <w:hideMark/>
          </w:tcPr>
          <w:p w:rsidR="00B61129" w:rsidRPr="00B61129" w:rsidRDefault="00B61129" w:rsidP="00B6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1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Вся работа (общий балл)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61129" w:rsidRPr="00B61129" w:rsidRDefault="00B61129" w:rsidP="00B6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77,50%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129" w:rsidRPr="00B61129" w:rsidRDefault="00B61129" w:rsidP="00B6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129">
              <w:rPr>
                <w:rFonts w:ascii="Times New Roman" w:eastAsia="Times New Roman" w:hAnsi="Times New Roman" w:cs="Times New Roman"/>
                <w:lang w:eastAsia="ru-RU"/>
              </w:rPr>
              <w:t>62,35%</w:t>
            </w:r>
          </w:p>
        </w:tc>
      </w:tr>
      <w:tr w:rsidR="00B61129" w:rsidRPr="00B61129" w:rsidTr="00B61129">
        <w:trPr>
          <w:trHeight w:val="1065"/>
        </w:trPr>
        <w:tc>
          <w:tcPr>
            <w:tcW w:w="2636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1129" w:rsidRPr="00B61129" w:rsidRDefault="00B61129" w:rsidP="00B61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8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B61129" w:rsidRPr="00B61129" w:rsidRDefault="00B61129" w:rsidP="00B6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1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Задания по группам умений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B61129" w:rsidRPr="00B61129" w:rsidRDefault="00B61129" w:rsidP="00B6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1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Общее понимание текста, ориентация в тексте</w:t>
            </w:r>
          </w:p>
        </w:tc>
        <w:tc>
          <w:tcPr>
            <w:tcW w:w="1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61129" w:rsidRPr="00B61129" w:rsidRDefault="00B61129" w:rsidP="00B6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86,36%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129" w:rsidRPr="00B61129" w:rsidRDefault="00B61129" w:rsidP="00B6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129">
              <w:rPr>
                <w:rFonts w:ascii="Times New Roman" w:eastAsia="Times New Roman" w:hAnsi="Times New Roman" w:cs="Times New Roman"/>
                <w:lang w:eastAsia="ru-RU"/>
              </w:rPr>
              <w:t>65,33%</w:t>
            </w:r>
          </w:p>
        </w:tc>
      </w:tr>
      <w:tr w:rsidR="00B61129" w:rsidRPr="00B61129" w:rsidTr="00B61129">
        <w:trPr>
          <w:trHeight w:val="825"/>
        </w:trPr>
        <w:tc>
          <w:tcPr>
            <w:tcW w:w="2636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1129" w:rsidRPr="00B61129" w:rsidRDefault="00B61129" w:rsidP="00B61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8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1129" w:rsidRPr="00B61129" w:rsidRDefault="00B61129" w:rsidP="00B61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B61129" w:rsidRPr="00B61129" w:rsidRDefault="00B61129" w:rsidP="00B6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1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Глубокое и детальное понимание содержания и формы текста</w:t>
            </w:r>
          </w:p>
        </w:tc>
        <w:tc>
          <w:tcPr>
            <w:tcW w:w="1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61129" w:rsidRPr="00B61129" w:rsidRDefault="00B61129" w:rsidP="00B6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66,67%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129" w:rsidRPr="00B61129" w:rsidRDefault="00B61129" w:rsidP="00B6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129">
              <w:rPr>
                <w:rFonts w:ascii="Times New Roman" w:eastAsia="Times New Roman" w:hAnsi="Times New Roman" w:cs="Times New Roman"/>
                <w:lang w:eastAsia="ru-RU"/>
              </w:rPr>
              <w:t>58,73%</w:t>
            </w:r>
          </w:p>
        </w:tc>
      </w:tr>
      <w:tr w:rsidR="00B61129" w:rsidRPr="00B61129" w:rsidTr="00B61129">
        <w:trPr>
          <w:trHeight w:val="1275"/>
        </w:trPr>
        <w:tc>
          <w:tcPr>
            <w:tcW w:w="26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B61129" w:rsidRPr="00B61129" w:rsidRDefault="00B61129" w:rsidP="00B6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1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Уровень читательской грамотности (% учащихся)</w:t>
            </w:r>
          </w:p>
        </w:tc>
        <w:tc>
          <w:tcPr>
            <w:tcW w:w="479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DCDB"/>
            <w:vAlign w:val="center"/>
            <w:hideMark/>
          </w:tcPr>
          <w:p w:rsidR="00B61129" w:rsidRPr="00B61129" w:rsidRDefault="00B61129" w:rsidP="00B6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11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Базовый уровень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61129" w:rsidRPr="00B61129" w:rsidRDefault="00B61129" w:rsidP="00B6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100,00%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129" w:rsidRPr="00B61129" w:rsidRDefault="00B61129" w:rsidP="00B6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129">
              <w:rPr>
                <w:rFonts w:ascii="Times New Roman" w:eastAsia="Times New Roman" w:hAnsi="Times New Roman" w:cs="Times New Roman"/>
                <w:lang w:eastAsia="ru-RU"/>
              </w:rPr>
              <w:t>83,81%</w:t>
            </w:r>
          </w:p>
        </w:tc>
      </w:tr>
      <w:tr w:rsidR="00B61129" w:rsidRPr="00B61129" w:rsidTr="00B61129">
        <w:trPr>
          <w:trHeight w:val="300"/>
        </w:trPr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129" w:rsidRPr="00B61129" w:rsidRDefault="00B61129" w:rsidP="00B61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1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129" w:rsidRPr="00B61129" w:rsidRDefault="00B61129" w:rsidP="00B61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1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129" w:rsidRPr="00B61129" w:rsidRDefault="00B61129" w:rsidP="00B61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1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129" w:rsidRPr="00B61129" w:rsidRDefault="00B61129" w:rsidP="00B61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1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129" w:rsidRPr="00B61129" w:rsidRDefault="00B61129" w:rsidP="00B61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1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61129" w:rsidRPr="00B61129" w:rsidTr="00B61129">
        <w:trPr>
          <w:trHeight w:val="300"/>
        </w:trPr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129" w:rsidRPr="00B61129" w:rsidRDefault="00B61129" w:rsidP="00B61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75648" behindDoc="0" locked="0" layoutInCell="1" allowOverlap="1" wp14:anchorId="6D1184B4" wp14:editId="541CD551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0</wp:posOffset>
                  </wp:positionV>
                  <wp:extent cx="7191375" cy="1962150"/>
                  <wp:effectExtent l="0" t="0" r="0" b="0"/>
                  <wp:wrapNone/>
                  <wp:docPr id="16" name="Диаграмма 1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00"/>
            </w:tblGrid>
            <w:tr w:rsidR="00B61129" w:rsidRPr="00B61129">
              <w:trPr>
                <w:trHeight w:val="300"/>
                <w:tblCellSpacing w:w="0" w:type="dxa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B61129" w:rsidRPr="00B61129" w:rsidRDefault="00B61129" w:rsidP="00B6112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B61129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</w:tr>
          </w:tbl>
          <w:p w:rsidR="00B61129" w:rsidRPr="00B61129" w:rsidRDefault="00B61129" w:rsidP="00B61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129" w:rsidRPr="00B61129" w:rsidRDefault="00B61129" w:rsidP="00B61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1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129" w:rsidRPr="00B61129" w:rsidRDefault="00B61129" w:rsidP="00B61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1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129" w:rsidRPr="00B61129" w:rsidRDefault="00B61129" w:rsidP="00B61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1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129" w:rsidRPr="00B61129" w:rsidRDefault="00B61129" w:rsidP="00B61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1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61129" w:rsidRPr="00B61129" w:rsidTr="00B61129">
        <w:trPr>
          <w:trHeight w:val="300"/>
        </w:trPr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129" w:rsidRPr="00B61129" w:rsidRDefault="00B61129" w:rsidP="00B61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1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129" w:rsidRPr="00B61129" w:rsidRDefault="00B61129" w:rsidP="00B61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1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129" w:rsidRPr="00B61129" w:rsidRDefault="00B61129" w:rsidP="00B61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1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129" w:rsidRPr="00B61129" w:rsidRDefault="00B61129" w:rsidP="00B61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1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129" w:rsidRPr="00B61129" w:rsidRDefault="00B61129" w:rsidP="00B61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1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61129" w:rsidRPr="00B61129" w:rsidTr="00B61129">
        <w:trPr>
          <w:trHeight w:val="300"/>
        </w:trPr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129" w:rsidRPr="00B61129" w:rsidRDefault="00B61129" w:rsidP="00B61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1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129" w:rsidRPr="00B61129" w:rsidRDefault="00B61129" w:rsidP="00B61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1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129" w:rsidRPr="00B61129" w:rsidRDefault="00B61129" w:rsidP="00B61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1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129" w:rsidRPr="00B61129" w:rsidRDefault="00B61129" w:rsidP="00B61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1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129" w:rsidRPr="00B61129" w:rsidRDefault="00B61129" w:rsidP="00B61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1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61129" w:rsidRPr="00B61129" w:rsidTr="00B61129">
        <w:trPr>
          <w:trHeight w:val="300"/>
        </w:trPr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129" w:rsidRPr="00B61129" w:rsidRDefault="00B61129" w:rsidP="00B61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1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129" w:rsidRPr="00B61129" w:rsidRDefault="00B61129" w:rsidP="00B61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1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129" w:rsidRPr="00B61129" w:rsidRDefault="00B61129" w:rsidP="00B61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1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129" w:rsidRPr="00B61129" w:rsidRDefault="00B61129" w:rsidP="00B61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1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129" w:rsidRPr="00B61129" w:rsidRDefault="00B61129" w:rsidP="00B61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1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61129" w:rsidRPr="00B61129" w:rsidTr="00B61129">
        <w:trPr>
          <w:trHeight w:val="300"/>
        </w:trPr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129" w:rsidRPr="00B61129" w:rsidRDefault="00B61129" w:rsidP="00B61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1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129" w:rsidRPr="00B61129" w:rsidRDefault="00B61129" w:rsidP="00B61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1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129" w:rsidRPr="00B61129" w:rsidRDefault="00B61129" w:rsidP="00B61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1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129" w:rsidRPr="00B61129" w:rsidRDefault="00B61129" w:rsidP="00B61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1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129" w:rsidRPr="00B61129" w:rsidRDefault="00B61129" w:rsidP="00B61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1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61129" w:rsidRPr="00B61129" w:rsidTr="00B61129">
        <w:trPr>
          <w:trHeight w:val="300"/>
        </w:trPr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129" w:rsidRPr="00B61129" w:rsidRDefault="00B61129" w:rsidP="00B61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1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129" w:rsidRPr="00B61129" w:rsidRDefault="00B61129" w:rsidP="00B61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1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129" w:rsidRPr="00B61129" w:rsidRDefault="00B61129" w:rsidP="00B61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1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129" w:rsidRPr="00B61129" w:rsidRDefault="00B61129" w:rsidP="00B61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1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129" w:rsidRPr="00B61129" w:rsidRDefault="00B61129" w:rsidP="00B61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1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61129" w:rsidRPr="00B61129" w:rsidTr="00B61129">
        <w:trPr>
          <w:trHeight w:val="300"/>
        </w:trPr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129" w:rsidRPr="00B61129" w:rsidRDefault="00B61129" w:rsidP="00B61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1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129" w:rsidRPr="00B61129" w:rsidRDefault="00B61129" w:rsidP="00B61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1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129" w:rsidRPr="00B61129" w:rsidRDefault="00B61129" w:rsidP="00B61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1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129" w:rsidRPr="00B61129" w:rsidRDefault="00B61129" w:rsidP="00B61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1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129" w:rsidRPr="00B61129" w:rsidRDefault="00B61129" w:rsidP="00B61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1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61129" w:rsidRPr="00B61129" w:rsidTr="00B61129">
        <w:trPr>
          <w:trHeight w:val="300"/>
        </w:trPr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129" w:rsidRPr="00B61129" w:rsidRDefault="00B61129" w:rsidP="00B61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1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129" w:rsidRPr="00B61129" w:rsidRDefault="00B61129" w:rsidP="00B61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1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129" w:rsidRPr="00B61129" w:rsidRDefault="00B61129" w:rsidP="00B61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1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129" w:rsidRPr="00B61129" w:rsidRDefault="00B61129" w:rsidP="00B61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1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129" w:rsidRPr="00B61129" w:rsidRDefault="00B61129" w:rsidP="00B61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1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61129" w:rsidRPr="00B61129" w:rsidTr="00B61129">
        <w:trPr>
          <w:trHeight w:val="300"/>
        </w:trPr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129" w:rsidRPr="00B61129" w:rsidRDefault="00B61129" w:rsidP="00B61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1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129" w:rsidRPr="00B61129" w:rsidRDefault="00B61129" w:rsidP="00B61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1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129" w:rsidRPr="00B61129" w:rsidRDefault="00B61129" w:rsidP="00B61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1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129" w:rsidRPr="00B61129" w:rsidRDefault="00B61129" w:rsidP="00B61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1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129" w:rsidRPr="00B61129" w:rsidRDefault="00B61129" w:rsidP="00B61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1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61129" w:rsidRPr="00B61129" w:rsidTr="00B61129">
        <w:trPr>
          <w:trHeight w:val="300"/>
        </w:trPr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129" w:rsidRPr="00B61129" w:rsidRDefault="00B61129" w:rsidP="00B61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1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129" w:rsidRPr="00B61129" w:rsidRDefault="00B61129" w:rsidP="00B61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1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129" w:rsidRPr="00B61129" w:rsidRDefault="00B61129" w:rsidP="00B61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1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129" w:rsidRPr="00B61129" w:rsidRDefault="00B61129" w:rsidP="00B61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1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129" w:rsidRPr="00B61129" w:rsidRDefault="00B61129" w:rsidP="00B61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1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61129" w:rsidRPr="00B61129" w:rsidTr="00B61129">
        <w:trPr>
          <w:trHeight w:val="300"/>
        </w:trPr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129" w:rsidRPr="00B61129" w:rsidRDefault="00B61129" w:rsidP="00B61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1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129" w:rsidRPr="00B61129" w:rsidRDefault="00B61129" w:rsidP="00B61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1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129" w:rsidRPr="00B61129" w:rsidRDefault="00B61129" w:rsidP="00B61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1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129" w:rsidRPr="00B61129" w:rsidRDefault="00B61129" w:rsidP="00B61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1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129" w:rsidRPr="00B61129" w:rsidRDefault="00B61129" w:rsidP="00B61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1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61129" w:rsidRPr="00B61129" w:rsidTr="00B61129">
        <w:trPr>
          <w:trHeight w:val="315"/>
        </w:trPr>
        <w:tc>
          <w:tcPr>
            <w:tcW w:w="49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129" w:rsidRPr="00B61129" w:rsidRDefault="00B61129" w:rsidP="00B61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5C0B59F" wp14:editId="1D04605E">
                      <wp:simplePos x="0" y="0"/>
                      <wp:positionH relativeFrom="column">
                        <wp:posOffset>1581150</wp:posOffset>
                      </wp:positionH>
                      <wp:positionV relativeFrom="paragraph">
                        <wp:posOffset>28575</wp:posOffset>
                      </wp:positionV>
                      <wp:extent cx="266700" cy="161925"/>
                      <wp:effectExtent l="0" t="0" r="19050" b="28575"/>
                      <wp:wrapNone/>
                      <wp:docPr id="15" name="Прямоугольник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38113"/>
                              </a:xfrm>
                              <a:prstGeom prst="rect">
                                <a:avLst/>
                              </a:prstGeom>
                              <a:pattFill prst="ltHorz">
                                <a:fgClr>
                                  <a:schemeClr val="tx1"/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5" o:spid="_x0000_s1026" style="position:absolute;margin-left:124.5pt;margin-top:2.25pt;width:21pt;height:1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" fillcolor="black [3213]" strokecolor="black [3213]" strokeweight="2pt">
                      <v:fill r:id="rId8" o:title="" color2="white [3212]" type="pattern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40"/>
            </w:tblGrid>
            <w:tr w:rsidR="00B61129" w:rsidRPr="00B61129">
              <w:trPr>
                <w:trHeight w:val="315"/>
                <w:tblCellSpacing w:w="0" w:type="dxa"/>
              </w:trPr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B61129" w:rsidRPr="00B61129" w:rsidRDefault="00B61129" w:rsidP="00B6112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61129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>Ниже базового</w:t>
                  </w:r>
                </w:p>
              </w:tc>
            </w:tr>
          </w:tbl>
          <w:p w:rsidR="00B61129" w:rsidRPr="00B61129" w:rsidRDefault="00B61129" w:rsidP="00B61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129" w:rsidRPr="00B61129" w:rsidRDefault="00B61129" w:rsidP="00B61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BF1B430" wp14:editId="129A7E91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19050</wp:posOffset>
                      </wp:positionV>
                      <wp:extent cx="266700" cy="190500"/>
                      <wp:effectExtent l="0" t="0" r="19050" b="19050"/>
                      <wp:wrapNone/>
                      <wp:docPr id="14" name="Прямоугольник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57163"/>
                              </a:xfrm>
                              <a:prstGeom prst="rect">
                                <a:avLst/>
                              </a:prstGeom>
                              <a:pattFill prst="divot">
                                <a:fgClr>
                                  <a:schemeClr val="tx1"/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4" o:spid="_x0000_s1026" style="position:absolute;margin-left:16.5pt;margin-top:1.5pt;width:21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" fillcolor="black [3213]" strokecolor="black [3213]" strokeweight="2pt">
                      <v:fill r:id="rId9" o:title="" color2="white [3212]" type="pattern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20"/>
            </w:tblGrid>
            <w:tr w:rsidR="00B61129" w:rsidRPr="00B61129">
              <w:trPr>
                <w:trHeight w:val="315"/>
                <w:tblCellSpacing w:w="0" w:type="dxa"/>
              </w:trPr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B61129" w:rsidRPr="00B61129" w:rsidRDefault="00B61129" w:rsidP="00B6112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61129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>Базовый</w:t>
                  </w:r>
                </w:p>
              </w:tc>
            </w:tr>
          </w:tbl>
          <w:p w:rsidR="00B61129" w:rsidRPr="00B61129" w:rsidRDefault="00B61129" w:rsidP="00B61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129" w:rsidRPr="00B61129" w:rsidRDefault="00B61129" w:rsidP="00B61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611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129" w:rsidRPr="00B61129" w:rsidRDefault="00B61129" w:rsidP="00B61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611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61129" w:rsidRPr="00B61129" w:rsidTr="00B61129">
        <w:trPr>
          <w:trHeight w:val="300"/>
        </w:trPr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129" w:rsidRPr="00B61129" w:rsidRDefault="00B61129" w:rsidP="00B61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1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129" w:rsidRPr="00B61129" w:rsidRDefault="00B61129" w:rsidP="00B61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1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129" w:rsidRPr="00B61129" w:rsidRDefault="00B61129" w:rsidP="00B61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1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129" w:rsidRPr="00B61129" w:rsidRDefault="00B61129" w:rsidP="00B61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1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129" w:rsidRPr="00B61129" w:rsidRDefault="00B61129" w:rsidP="00B61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1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61129" w:rsidRPr="00B61129" w:rsidTr="00B61129">
        <w:trPr>
          <w:trHeight w:val="315"/>
        </w:trPr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129" w:rsidRPr="00B61129" w:rsidRDefault="00B61129" w:rsidP="00B61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1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129" w:rsidRPr="00B61129" w:rsidRDefault="00B61129" w:rsidP="00B61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1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129" w:rsidRPr="00B61129" w:rsidRDefault="00B61129" w:rsidP="00B61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1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129" w:rsidRPr="00B61129" w:rsidRDefault="00B61129" w:rsidP="00B61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1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129" w:rsidRPr="00B61129" w:rsidRDefault="00B61129" w:rsidP="00B61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1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61129" w:rsidRPr="00B61129" w:rsidTr="00B61129">
        <w:trPr>
          <w:trHeight w:val="510"/>
        </w:trPr>
        <w:tc>
          <w:tcPr>
            <w:tcW w:w="491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2DCDB"/>
            <w:vAlign w:val="center"/>
            <w:hideMark/>
          </w:tcPr>
          <w:p w:rsidR="00B61129" w:rsidRPr="00B61129" w:rsidRDefault="00B61129" w:rsidP="00B6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1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DCDB"/>
            <w:vAlign w:val="center"/>
            <w:hideMark/>
          </w:tcPr>
          <w:p w:rsidR="00B61129" w:rsidRPr="00B61129" w:rsidRDefault="00B61129" w:rsidP="00B6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1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Уровни читательской грамотности (% учащихся, результаты которых соответствуют данному уровню)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1129" w:rsidRPr="00B61129" w:rsidRDefault="00B61129" w:rsidP="00B61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1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61129" w:rsidRPr="00B61129" w:rsidTr="00B61129">
        <w:trPr>
          <w:trHeight w:val="525"/>
        </w:trPr>
        <w:tc>
          <w:tcPr>
            <w:tcW w:w="491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1129" w:rsidRPr="00B61129" w:rsidRDefault="00B61129" w:rsidP="00B61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CDB"/>
            <w:vAlign w:val="center"/>
            <w:hideMark/>
          </w:tcPr>
          <w:p w:rsidR="00B61129" w:rsidRPr="00B61129" w:rsidRDefault="00B61129" w:rsidP="00B6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1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Ниже базового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B61129" w:rsidRPr="00B61129" w:rsidRDefault="00B61129" w:rsidP="00B6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1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1129" w:rsidRPr="00B61129" w:rsidRDefault="00B61129" w:rsidP="00B6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1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61129" w:rsidRPr="00B61129" w:rsidTr="00B61129">
        <w:trPr>
          <w:trHeight w:val="315"/>
        </w:trPr>
        <w:tc>
          <w:tcPr>
            <w:tcW w:w="491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1129" w:rsidRPr="00B61129" w:rsidRDefault="00B61129" w:rsidP="00B6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1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Вариант №4 в классе</w:t>
            </w:r>
            <w:proofErr w:type="gramStart"/>
            <w:r w:rsidRPr="00B611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(%)</w:t>
            </w:r>
            <w:proofErr w:type="gramEnd"/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129" w:rsidRPr="00B61129" w:rsidRDefault="00B61129" w:rsidP="00B6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129" w:rsidRPr="00B61129" w:rsidRDefault="00B61129" w:rsidP="00B6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100,00%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1129" w:rsidRPr="00B61129" w:rsidRDefault="00B61129" w:rsidP="00B6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61129" w:rsidRPr="00B61129" w:rsidTr="00B61129">
        <w:trPr>
          <w:trHeight w:val="330"/>
        </w:trPr>
        <w:tc>
          <w:tcPr>
            <w:tcW w:w="491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1129" w:rsidRPr="00B61129" w:rsidRDefault="00B61129" w:rsidP="00B6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1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Вариант №4 в регионе</w:t>
            </w:r>
            <w:proofErr w:type="gramStart"/>
            <w:r w:rsidRPr="00B611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(%)</w:t>
            </w:r>
            <w:proofErr w:type="gramEnd"/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129" w:rsidRPr="00B61129" w:rsidRDefault="00B61129" w:rsidP="00B6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129">
              <w:rPr>
                <w:rFonts w:ascii="Times New Roman" w:eastAsia="Times New Roman" w:hAnsi="Times New Roman" w:cs="Times New Roman"/>
                <w:lang w:eastAsia="ru-RU"/>
              </w:rPr>
              <w:t>16,19%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129" w:rsidRPr="00B61129" w:rsidRDefault="00B61129" w:rsidP="00B6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129">
              <w:rPr>
                <w:rFonts w:ascii="Times New Roman" w:eastAsia="Times New Roman" w:hAnsi="Times New Roman" w:cs="Times New Roman"/>
                <w:lang w:eastAsia="ru-RU"/>
              </w:rPr>
              <w:t>83,81%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1129" w:rsidRPr="00B61129" w:rsidRDefault="00B61129" w:rsidP="00B6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61129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</w:tr>
    </w:tbl>
    <w:p w:rsidR="00B61129" w:rsidRDefault="00B61129"/>
    <w:p w:rsidR="00A75B88" w:rsidRPr="00081AB1" w:rsidRDefault="00A75B88" w:rsidP="00A75B88">
      <w:pPr>
        <w:pStyle w:val="Default"/>
        <w:tabs>
          <w:tab w:val="left" w:pos="822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bookmarkStart w:id="12" w:name="_GoBack"/>
      <w:bookmarkEnd w:id="12"/>
      <w:r>
        <w:rPr>
          <w:b/>
          <w:sz w:val="28"/>
          <w:szCs w:val="28"/>
        </w:rPr>
        <w:t>нтерпретация</w:t>
      </w:r>
      <w:r w:rsidRPr="00081AB1">
        <w:rPr>
          <w:b/>
          <w:sz w:val="28"/>
          <w:szCs w:val="28"/>
        </w:rPr>
        <w:t xml:space="preserve"> результатов диагностической работы </w:t>
      </w:r>
    </w:p>
    <w:p w:rsidR="00A75B88" w:rsidRPr="00081AB1" w:rsidRDefault="00A75B88" w:rsidP="00A75B88">
      <w:pPr>
        <w:pStyle w:val="Default"/>
        <w:tabs>
          <w:tab w:val="left" w:pos="8222"/>
        </w:tabs>
        <w:jc w:val="center"/>
        <w:rPr>
          <w:b/>
          <w:sz w:val="28"/>
          <w:szCs w:val="28"/>
        </w:rPr>
      </w:pPr>
      <w:r w:rsidRPr="00081AB1">
        <w:rPr>
          <w:b/>
          <w:sz w:val="28"/>
          <w:szCs w:val="28"/>
        </w:rPr>
        <w:t xml:space="preserve">в 4 классах по читательской грамотности в </w:t>
      </w:r>
      <w:r>
        <w:rPr>
          <w:b/>
          <w:sz w:val="28"/>
          <w:szCs w:val="28"/>
        </w:rPr>
        <w:t>2021</w:t>
      </w:r>
      <w:r w:rsidRPr="00081AB1">
        <w:rPr>
          <w:b/>
          <w:sz w:val="28"/>
          <w:szCs w:val="28"/>
        </w:rPr>
        <w:t xml:space="preserve"> г.</w:t>
      </w:r>
    </w:p>
    <w:p w:rsidR="00A75B88" w:rsidRPr="00081AB1" w:rsidRDefault="00A75B88" w:rsidP="00A75B88">
      <w:pPr>
        <w:pStyle w:val="Default"/>
        <w:jc w:val="center"/>
        <w:rPr>
          <w:b/>
          <w:sz w:val="28"/>
          <w:szCs w:val="28"/>
          <w:highlight w:val="yellow"/>
        </w:rPr>
      </w:pPr>
    </w:p>
    <w:p w:rsidR="00A75B88" w:rsidRPr="0058461B" w:rsidRDefault="00A75B88" w:rsidP="00A75B88">
      <w:pPr>
        <w:pStyle w:val="Default"/>
        <w:ind w:firstLine="567"/>
        <w:jc w:val="both"/>
      </w:pPr>
      <w:r w:rsidRPr="0058461B">
        <w:lastRenderedPageBreak/>
        <w:t xml:space="preserve">В качестве основных показателей, по которым представляются результаты общеобразовательных организаций, федеральными разработчиками модели оценки качества общего образования были установлены следующие: </w:t>
      </w:r>
    </w:p>
    <w:p w:rsidR="00A75B88" w:rsidRPr="00081AB1" w:rsidRDefault="00A75B88" w:rsidP="00A75B88">
      <w:pPr>
        <w:pStyle w:val="Default"/>
        <w:ind w:firstLine="567"/>
        <w:jc w:val="both"/>
        <w:rPr>
          <w:highlight w:val="yellow"/>
        </w:rPr>
      </w:pPr>
    </w:p>
    <w:p w:rsidR="00A75B88" w:rsidRPr="00D93008" w:rsidRDefault="00A75B88" w:rsidP="00A75B88">
      <w:pPr>
        <w:pStyle w:val="Default"/>
        <w:jc w:val="both"/>
      </w:pPr>
      <w:r w:rsidRPr="00D93008">
        <w:rPr>
          <w:b/>
        </w:rPr>
        <w:t>1.</w:t>
      </w:r>
      <w:r w:rsidRPr="00D93008">
        <w:t xml:space="preserve"> </w:t>
      </w:r>
      <w:proofErr w:type="spellStart"/>
      <w:r w:rsidRPr="00D93008">
        <w:rPr>
          <w:b/>
          <w:bCs/>
        </w:rPr>
        <w:t>Сформированность</w:t>
      </w:r>
      <w:proofErr w:type="spellEnd"/>
      <w:r w:rsidRPr="00D93008">
        <w:rPr>
          <w:b/>
          <w:bCs/>
        </w:rPr>
        <w:t xml:space="preserve"> </w:t>
      </w:r>
      <w:proofErr w:type="spellStart"/>
      <w:r w:rsidRPr="00D93008">
        <w:rPr>
          <w:b/>
          <w:bCs/>
        </w:rPr>
        <w:t>метапредметных</w:t>
      </w:r>
      <w:proofErr w:type="spellEnd"/>
      <w:r w:rsidRPr="00D93008">
        <w:rPr>
          <w:b/>
          <w:bCs/>
        </w:rPr>
        <w:t xml:space="preserve"> умений в области чтения и работы с</w:t>
      </w:r>
      <w:r w:rsidRPr="00D93008">
        <w:rPr>
          <w:b/>
          <w:bCs/>
          <w:lang w:val="en-US"/>
        </w:rPr>
        <w:t> </w:t>
      </w:r>
      <w:r w:rsidRPr="00D93008">
        <w:rPr>
          <w:b/>
          <w:bCs/>
        </w:rPr>
        <w:t xml:space="preserve">информацией </w:t>
      </w:r>
      <w:r w:rsidRPr="00D93008">
        <w:rPr>
          <w:b/>
          <w:bCs/>
        </w:rPr>
        <w:softHyphen/>
        <w:t xml:space="preserve">– успешность выполнения всей работы. </w:t>
      </w:r>
      <w:r w:rsidRPr="00D93008">
        <w:t xml:space="preserve">Количественной характеристикой данного показателя является общий балл за выполнение работы по читательской грамотности (по 100-балльной шкале). </w:t>
      </w:r>
    </w:p>
    <w:p w:rsidR="00A75B88" w:rsidRPr="00076526" w:rsidRDefault="00A75B88" w:rsidP="00A75B88">
      <w:pPr>
        <w:pStyle w:val="Default"/>
        <w:ind w:firstLine="567"/>
        <w:jc w:val="both"/>
        <w:rPr>
          <w:color w:val="auto"/>
        </w:rPr>
      </w:pPr>
      <w:r w:rsidRPr="00076526">
        <w:rPr>
          <w:color w:val="auto"/>
        </w:rPr>
        <w:t xml:space="preserve">В этом году общий балл за работу зависел от количества первичных баллов, которые набрал ученик, и трудности заданий того варианта, который он выполнял.  </w:t>
      </w:r>
    </w:p>
    <w:p w:rsidR="00A75B88" w:rsidRPr="00D93008" w:rsidRDefault="00A75B88" w:rsidP="00A75B88">
      <w:pPr>
        <w:pStyle w:val="Default"/>
        <w:ind w:firstLine="567"/>
        <w:jc w:val="both"/>
      </w:pPr>
      <w:r w:rsidRPr="00D93008">
        <w:t xml:space="preserve">На основе показателя успешности выполнения работы делается вывод об успешности </w:t>
      </w:r>
      <w:proofErr w:type="spellStart"/>
      <w:r w:rsidRPr="00D93008">
        <w:t>сформированности</w:t>
      </w:r>
      <w:proofErr w:type="spellEnd"/>
      <w:r w:rsidRPr="00D93008">
        <w:t xml:space="preserve"> умений работать с текстом. </w:t>
      </w:r>
    </w:p>
    <w:p w:rsidR="00A75B88" w:rsidRPr="00081AB1" w:rsidRDefault="00A75B88" w:rsidP="00A75B88">
      <w:pPr>
        <w:pStyle w:val="Default"/>
        <w:ind w:firstLine="567"/>
        <w:jc w:val="both"/>
        <w:rPr>
          <w:highlight w:val="yellow"/>
        </w:rPr>
      </w:pPr>
    </w:p>
    <w:p w:rsidR="00A75B88" w:rsidRPr="00652970" w:rsidRDefault="00A75B88" w:rsidP="00A75B88">
      <w:pPr>
        <w:pStyle w:val="Default"/>
        <w:jc w:val="both"/>
      </w:pPr>
      <w:r w:rsidRPr="00652970">
        <w:rPr>
          <w:b/>
        </w:rPr>
        <w:t>2.</w:t>
      </w:r>
      <w:r w:rsidRPr="00652970">
        <w:t xml:space="preserve"> </w:t>
      </w:r>
      <w:proofErr w:type="spellStart"/>
      <w:r w:rsidRPr="00652970">
        <w:rPr>
          <w:b/>
        </w:rPr>
        <w:t>С</w:t>
      </w:r>
      <w:r w:rsidRPr="00652970">
        <w:rPr>
          <w:b/>
          <w:bCs/>
        </w:rPr>
        <w:t>формированность</w:t>
      </w:r>
      <w:proofErr w:type="spellEnd"/>
      <w:r w:rsidRPr="00652970">
        <w:rPr>
          <w:b/>
          <w:bCs/>
        </w:rPr>
        <w:t xml:space="preserve"> отдельных групп умений – успешность выполнения заданий по группам умений. </w:t>
      </w:r>
      <w:r w:rsidRPr="00652970">
        <w:t xml:space="preserve">Количественной характеристикой данного показателя является общий балл за выполнение заданий каждой группы умений. Он равен отношению баллов, полученных учеником за выполнение заданий, оценивающих </w:t>
      </w:r>
      <w:proofErr w:type="spellStart"/>
      <w:r w:rsidRPr="00652970">
        <w:t>сформированность</w:t>
      </w:r>
      <w:proofErr w:type="spellEnd"/>
      <w:r w:rsidRPr="00652970">
        <w:t xml:space="preserve"> умений каждой группы, к максимальному баллу, который можно было получить за выполнение этих заданий, выраженное в процентах. </w:t>
      </w:r>
    </w:p>
    <w:p w:rsidR="00A75B88" w:rsidRPr="00081AB1" w:rsidRDefault="00A75B88" w:rsidP="00A75B88">
      <w:pPr>
        <w:pStyle w:val="Default"/>
        <w:ind w:firstLine="567"/>
        <w:jc w:val="both"/>
        <w:rPr>
          <w:highlight w:val="yellow"/>
        </w:rPr>
      </w:pPr>
    </w:p>
    <w:p w:rsidR="00A75B88" w:rsidRPr="00081AB1" w:rsidRDefault="00A75B88" w:rsidP="00A75B88">
      <w:pPr>
        <w:pStyle w:val="Default"/>
        <w:ind w:firstLine="567"/>
        <w:jc w:val="both"/>
      </w:pPr>
      <w:r w:rsidRPr="00081AB1">
        <w:t xml:space="preserve">В работе по читательской грамотности оценивалась </w:t>
      </w:r>
      <w:proofErr w:type="spellStart"/>
      <w:r w:rsidRPr="00081AB1">
        <w:t>сформированность</w:t>
      </w:r>
      <w:proofErr w:type="spellEnd"/>
      <w:r w:rsidRPr="00081AB1">
        <w:t xml:space="preserve"> </w:t>
      </w:r>
      <w:r w:rsidRPr="00081AB1">
        <w:rPr>
          <w:b/>
          <w:bCs/>
        </w:rPr>
        <w:t xml:space="preserve">трех групп умений: </w:t>
      </w:r>
    </w:p>
    <w:p w:rsidR="00A75B88" w:rsidRPr="00081AB1" w:rsidRDefault="00A75B88" w:rsidP="00A75B88">
      <w:pPr>
        <w:pStyle w:val="Default"/>
        <w:jc w:val="both"/>
      </w:pPr>
      <w:r w:rsidRPr="00081AB1">
        <w:t xml:space="preserve">1. Общее понимание текста, ориентация в тексте; </w:t>
      </w:r>
    </w:p>
    <w:p w:rsidR="00A75B88" w:rsidRPr="00081AB1" w:rsidRDefault="00A75B88" w:rsidP="00A75B88">
      <w:pPr>
        <w:pStyle w:val="Default"/>
        <w:jc w:val="both"/>
      </w:pPr>
      <w:r w:rsidRPr="00081AB1">
        <w:t xml:space="preserve">2. Глубокое и детальное понимание содержания и формы текста; </w:t>
      </w:r>
    </w:p>
    <w:p w:rsidR="00A75B88" w:rsidRPr="00081AB1" w:rsidRDefault="00A75B88" w:rsidP="00A75B88">
      <w:pPr>
        <w:pStyle w:val="Default"/>
        <w:jc w:val="both"/>
      </w:pPr>
      <w:r w:rsidRPr="00081AB1">
        <w:t xml:space="preserve">3. Использование информации из текста для различных целей. </w:t>
      </w:r>
    </w:p>
    <w:p w:rsidR="00A75B88" w:rsidRPr="00081AB1" w:rsidRDefault="00A75B88" w:rsidP="00A75B88">
      <w:pPr>
        <w:pStyle w:val="Default"/>
        <w:jc w:val="both"/>
        <w:rPr>
          <w:highlight w:val="yellow"/>
        </w:rPr>
      </w:pPr>
    </w:p>
    <w:p w:rsidR="00A75B88" w:rsidRPr="00081AB1" w:rsidRDefault="00A75B88" w:rsidP="00A75B88">
      <w:pPr>
        <w:pStyle w:val="Default"/>
        <w:jc w:val="both"/>
      </w:pPr>
      <w:r w:rsidRPr="00081AB1">
        <w:t xml:space="preserve">Ниже представлено описание этих групп. </w:t>
      </w:r>
    </w:p>
    <w:p w:rsidR="00A75B88" w:rsidRPr="00081AB1" w:rsidRDefault="00A75B88" w:rsidP="00A75B88">
      <w:pPr>
        <w:pStyle w:val="Default"/>
        <w:jc w:val="both"/>
      </w:pPr>
      <w:r w:rsidRPr="00081AB1">
        <w:rPr>
          <w:i/>
          <w:iCs/>
        </w:rPr>
        <w:t xml:space="preserve">Группа 1 </w:t>
      </w:r>
      <w:r w:rsidRPr="00081AB1">
        <w:t xml:space="preserve">умений включает в себя общее понимание того, что говорится в тексте, понимание основной идеи, поиск и выявление в тексте информации, представленной в различном виде (ориентация в тексте), а также формулирование прямых выводов и заключений на основе фактов, имеющихся в тексте. </w:t>
      </w:r>
    </w:p>
    <w:p w:rsidR="00A75B88" w:rsidRPr="00081AB1" w:rsidRDefault="00A75B88" w:rsidP="00A75B88">
      <w:pPr>
        <w:pStyle w:val="Default"/>
        <w:jc w:val="both"/>
      </w:pPr>
      <w:r w:rsidRPr="00081AB1">
        <w:rPr>
          <w:i/>
          <w:iCs/>
        </w:rPr>
        <w:t xml:space="preserve">Группа 2 </w:t>
      </w:r>
      <w:r w:rsidRPr="00081AB1">
        <w:t xml:space="preserve">умений включает в себя анализ, интерпретацию и обобщение информации, представленной в тексте, формулирование на ее основе сложных выводов и оценочных суждений. </w:t>
      </w:r>
    </w:p>
    <w:p w:rsidR="00A75B88" w:rsidRPr="00081AB1" w:rsidRDefault="00A75B88" w:rsidP="00A75B88">
      <w:pPr>
        <w:pStyle w:val="Default"/>
        <w:jc w:val="both"/>
      </w:pPr>
      <w:r w:rsidRPr="00081AB1">
        <w:rPr>
          <w:i/>
          <w:iCs/>
        </w:rPr>
        <w:t xml:space="preserve">Группа 3 </w:t>
      </w:r>
      <w:r w:rsidRPr="00081AB1">
        <w:t>умений включает в себя использование информации из текста для различных целей: для решения различного круга учебно-познавательных и учебно-практических задач без привлечения или с привлечением дополнительных знаний и личного опыта ученика.</w:t>
      </w:r>
    </w:p>
    <w:p w:rsidR="00A75B88" w:rsidRPr="00081AB1" w:rsidRDefault="00A75B88" w:rsidP="00A75B88">
      <w:pPr>
        <w:pStyle w:val="Default"/>
        <w:jc w:val="both"/>
        <w:rPr>
          <w:sz w:val="28"/>
          <w:szCs w:val="28"/>
        </w:rPr>
      </w:pPr>
    </w:p>
    <w:p w:rsidR="00A75B88" w:rsidRPr="00081AB1" w:rsidRDefault="00A75B88" w:rsidP="00A75B88">
      <w:pPr>
        <w:pStyle w:val="Default"/>
        <w:jc w:val="both"/>
      </w:pPr>
      <w:r w:rsidRPr="00081AB1">
        <w:t xml:space="preserve">3. </w:t>
      </w:r>
      <w:r w:rsidRPr="00081AB1">
        <w:rPr>
          <w:b/>
          <w:bCs/>
        </w:rPr>
        <w:t xml:space="preserve">Уровни достижений. </w:t>
      </w:r>
    </w:p>
    <w:p w:rsidR="00A75B88" w:rsidRPr="00081AB1" w:rsidRDefault="00A75B88" w:rsidP="00A75B88">
      <w:pPr>
        <w:pStyle w:val="Default"/>
        <w:jc w:val="both"/>
      </w:pPr>
      <w:r w:rsidRPr="00081AB1">
        <w:t xml:space="preserve">Система оценки </w:t>
      </w:r>
      <w:proofErr w:type="spellStart"/>
      <w:r w:rsidRPr="00081AB1">
        <w:t>сформированности</w:t>
      </w:r>
      <w:proofErr w:type="spellEnd"/>
      <w:r w:rsidRPr="00081AB1">
        <w:t xml:space="preserve"> </w:t>
      </w:r>
      <w:proofErr w:type="spellStart"/>
      <w:r w:rsidRPr="00081AB1">
        <w:t>метапредметных</w:t>
      </w:r>
      <w:proofErr w:type="spellEnd"/>
      <w:r w:rsidRPr="00081AB1">
        <w:t xml:space="preserve"> результатов с учетом уровневого подхода, принятого в ФГОС, предполагает, </w:t>
      </w:r>
      <w:r w:rsidRPr="00081AB1">
        <w:rPr>
          <w:b/>
          <w:bCs/>
        </w:rPr>
        <w:t xml:space="preserve">выделение базового уровня достижений как точки отсчета </w:t>
      </w:r>
      <w:r w:rsidRPr="00081AB1">
        <w:t xml:space="preserve">при построении всей системы оценки и организации индивидуальной работы </w:t>
      </w:r>
      <w:proofErr w:type="gramStart"/>
      <w:r w:rsidRPr="00081AB1">
        <w:t>с</w:t>
      </w:r>
      <w:proofErr w:type="gramEnd"/>
      <w:r w:rsidRPr="00081AB1">
        <w:t xml:space="preserve"> обучающимися. Реальные достижения учеников могут соответствовать базовому уровню, а могут быть выше или ниже.</w:t>
      </w:r>
    </w:p>
    <w:p w:rsidR="00A75B88" w:rsidRPr="00081AB1" w:rsidRDefault="00A75B88" w:rsidP="00A75B88">
      <w:pPr>
        <w:pStyle w:val="Default"/>
        <w:ind w:firstLine="567"/>
        <w:jc w:val="both"/>
      </w:pPr>
      <w:r w:rsidRPr="00081AB1">
        <w:t>Для описания достижений обучающихся в области смыслового чтения и работы с</w:t>
      </w:r>
      <w:r>
        <w:t> </w:t>
      </w:r>
      <w:r w:rsidRPr="00081AB1">
        <w:t xml:space="preserve">информацией установлены 4 уровня: </w:t>
      </w:r>
      <w:proofErr w:type="gramStart"/>
      <w:r w:rsidRPr="00081AB1">
        <w:rPr>
          <w:b/>
        </w:rPr>
        <w:t>недостаточный</w:t>
      </w:r>
      <w:proofErr w:type="gramEnd"/>
      <w:r w:rsidRPr="00081AB1">
        <w:t xml:space="preserve">, </w:t>
      </w:r>
      <w:r w:rsidRPr="00081AB1">
        <w:rPr>
          <w:b/>
        </w:rPr>
        <w:t>пониженный</w:t>
      </w:r>
      <w:r w:rsidRPr="00081AB1">
        <w:t xml:space="preserve">, </w:t>
      </w:r>
      <w:r w:rsidRPr="00081AB1">
        <w:rPr>
          <w:b/>
        </w:rPr>
        <w:t>базовый</w:t>
      </w:r>
      <w:r w:rsidRPr="00081AB1">
        <w:t xml:space="preserve"> и </w:t>
      </w:r>
      <w:r w:rsidRPr="00081AB1">
        <w:rPr>
          <w:b/>
        </w:rPr>
        <w:t>повышенный</w:t>
      </w:r>
      <w:r w:rsidRPr="00081AB1">
        <w:t xml:space="preserve">. </w:t>
      </w:r>
    </w:p>
    <w:p w:rsidR="00A75B88" w:rsidRPr="00081AB1" w:rsidRDefault="00A75B88" w:rsidP="00A75B88">
      <w:pPr>
        <w:pStyle w:val="Default"/>
        <w:ind w:firstLine="567"/>
        <w:jc w:val="both"/>
      </w:pPr>
      <w:r w:rsidRPr="00081AB1">
        <w:t xml:space="preserve">Описание количественных критериев достижения каждого из выделенных уровней приведено в таблице: </w:t>
      </w:r>
    </w:p>
    <w:tbl>
      <w:tblPr>
        <w:tblW w:w="494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6"/>
        <w:gridCol w:w="5626"/>
        <w:gridCol w:w="4224"/>
      </w:tblGrid>
      <w:tr w:rsidR="00A75B88" w:rsidRPr="00081AB1" w:rsidTr="00B749F2">
        <w:trPr>
          <w:cantSplit/>
          <w:trHeight w:val="562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B88" w:rsidRPr="008B1577" w:rsidRDefault="00A75B88" w:rsidP="00B74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57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75B88" w:rsidRPr="008B1577" w:rsidRDefault="00A75B88" w:rsidP="00B749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8B157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B157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B88" w:rsidRPr="008B1577" w:rsidRDefault="00A75B88" w:rsidP="00B74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577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2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B88" w:rsidRPr="007004CA" w:rsidRDefault="00A75B88" w:rsidP="00B74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4CA">
              <w:rPr>
                <w:rFonts w:ascii="Times New Roman" w:hAnsi="Times New Roman"/>
                <w:sz w:val="24"/>
                <w:szCs w:val="24"/>
              </w:rPr>
              <w:t xml:space="preserve">Количественные критерии </w:t>
            </w:r>
          </w:p>
        </w:tc>
      </w:tr>
      <w:tr w:rsidR="00A75B88" w:rsidRPr="00081AB1" w:rsidTr="00B749F2">
        <w:trPr>
          <w:trHeight w:val="274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B88" w:rsidRPr="008B1577" w:rsidRDefault="00A75B88" w:rsidP="00B74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5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B88" w:rsidRPr="008B1577" w:rsidRDefault="00A75B88" w:rsidP="00B749F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hanging="7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B1577">
              <w:rPr>
                <w:rFonts w:ascii="Times New Roman" w:hAnsi="Times New Roman"/>
                <w:sz w:val="24"/>
                <w:szCs w:val="24"/>
              </w:rPr>
              <w:t>Недостаточный</w:t>
            </w:r>
            <w:proofErr w:type="gramEnd"/>
            <w:r w:rsidRPr="008B1577">
              <w:rPr>
                <w:rFonts w:ascii="Times New Roman" w:hAnsi="Times New Roman"/>
                <w:sz w:val="24"/>
                <w:szCs w:val="24"/>
              </w:rPr>
              <w:t xml:space="preserve"> для дальнейшего обучения  </w:t>
            </w:r>
          </w:p>
        </w:tc>
        <w:tc>
          <w:tcPr>
            <w:tcW w:w="2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B88" w:rsidRPr="007004CA" w:rsidRDefault="00A75B88" w:rsidP="00B749F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4CA">
              <w:rPr>
                <w:rFonts w:ascii="Times New Roman" w:hAnsi="Times New Roman"/>
                <w:sz w:val="24"/>
                <w:szCs w:val="24"/>
              </w:rPr>
              <w:t>От 0 до 18 баллов</w:t>
            </w:r>
          </w:p>
        </w:tc>
      </w:tr>
      <w:tr w:rsidR="00A75B88" w:rsidRPr="00081AB1" w:rsidTr="00B749F2">
        <w:trPr>
          <w:trHeight w:val="277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75B88" w:rsidRPr="008B1577" w:rsidRDefault="00A75B88" w:rsidP="00B74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5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5B88" w:rsidRPr="008B1577" w:rsidRDefault="00A75B88" w:rsidP="00B74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577">
              <w:rPr>
                <w:rFonts w:ascii="Times New Roman" w:hAnsi="Times New Roman"/>
                <w:sz w:val="24"/>
                <w:szCs w:val="24"/>
              </w:rPr>
              <w:t>Пониженный</w:t>
            </w:r>
          </w:p>
        </w:tc>
        <w:tc>
          <w:tcPr>
            <w:tcW w:w="202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75B88" w:rsidRPr="007004CA" w:rsidRDefault="00A75B88" w:rsidP="00B74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4CA">
              <w:rPr>
                <w:rFonts w:ascii="Times New Roman" w:hAnsi="Times New Roman"/>
                <w:sz w:val="24"/>
                <w:szCs w:val="24"/>
              </w:rPr>
              <w:t>От 19 до 34 баллов</w:t>
            </w:r>
          </w:p>
        </w:tc>
      </w:tr>
      <w:tr w:rsidR="00A75B88" w:rsidRPr="00081AB1" w:rsidTr="00B749F2">
        <w:trPr>
          <w:trHeight w:val="268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75B88" w:rsidRPr="008B1577" w:rsidRDefault="00A75B88" w:rsidP="00B74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5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5B88" w:rsidRPr="008B1577" w:rsidRDefault="00A75B88" w:rsidP="00B749F2">
            <w:pPr>
              <w:pStyle w:val="a3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8B1577">
              <w:rPr>
                <w:rFonts w:ascii="Times New Roman" w:hAnsi="Times New Roman"/>
                <w:sz w:val="24"/>
                <w:szCs w:val="24"/>
              </w:rPr>
              <w:t xml:space="preserve">Базовый </w:t>
            </w:r>
          </w:p>
        </w:tc>
        <w:tc>
          <w:tcPr>
            <w:tcW w:w="202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75B88" w:rsidRPr="007004CA" w:rsidRDefault="00A75B88" w:rsidP="00B749F2">
            <w:pPr>
              <w:pStyle w:val="a3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4CA">
              <w:rPr>
                <w:rFonts w:ascii="Times New Roman" w:hAnsi="Times New Roman"/>
                <w:sz w:val="24"/>
                <w:szCs w:val="24"/>
              </w:rPr>
              <w:t>От 35 до 54 баллов</w:t>
            </w:r>
          </w:p>
        </w:tc>
      </w:tr>
      <w:tr w:rsidR="00A75B88" w:rsidRPr="00081AB1" w:rsidTr="00B749F2">
        <w:trPr>
          <w:cantSplit/>
          <w:trHeight w:val="271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75B88" w:rsidRPr="008B1577" w:rsidRDefault="00A75B88" w:rsidP="00B74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5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5B88" w:rsidRPr="008B1577" w:rsidRDefault="00A75B88" w:rsidP="00B749F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B1577">
              <w:rPr>
                <w:rFonts w:ascii="Times New Roman" w:hAnsi="Times New Roman"/>
                <w:sz w:val="24"/>
                <w:szCs w:val="24"/>
              </w:rPr>
              <w:t xml:space="preserve">Повышенный </w:t>
            </w:r>
          </w:p>
        </w:tc>
        <w:tc>
          <w:tcPr>
            <w:tcW w:w="202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75B88" w:rsidRPr="007004CA" w:rsidRDefault="00A75B88" w:rsidP="00B749F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4CA">
              <w:rPr>
                <w:rFonts w:ascii="Times New Roman" w:hAnsi="Times New Roman"/>
                <w:sz w:val="24"/>
                <w:szCs w:val="24"/>
              </w:rPr>
              <w:t>От 55 до 100 баллов</w:t>
            </w:r>
          </w:p>
        </w:tc>
      </w:tr>
    </w:tbl>
    <w:p w:rsidR="00A75B88" w:rsidRPr="00081AB1" w:rsidRDefault="00A75B88" w:rsidP="00A75B88">
      <w:pPr>
        <w:pStyle w:val="Default"/>
        <w:jc w:val="both"/>
        <w:rPr>
          <w:color w:val="auto"/>
          <w:sz w:val="28"/>
          <w:szCs w:val="28"/>
          <w:highlight w:val="yellow"/>
        </w:rPr>
      </w:pPr>
    </w:p>
    <w:p w:rsidR="00A75B88" w:rsidRPr="00081AB1" w:rsidRDefault="00A75B88" w:rsidP="00A75B88">
      <w:pPr>
        <w:pStyle w:val="Default"/>
        <w:ind w:firstLine="567"/>
        <w:jc w:val="both"/>
        <w:rPr>
          <w:color w:val="auto"/>
        </w:rPr>
      </w:pPr>
      <w:r w:rsidRPr="00081AB1">
        <w:rPr>
          <w:color w:val="auto"/>
        </w:rPr>
        <w:t>Перечисленные выше показатели представлены на листе «Результаты учащихся».</w:t>
      </w:r>
    </w:p>
    <w:p w:rsidR="00A75B88" w:rsidRPr="00081AB1" w:rsidRDefault="00A75B88" w:rsidP="00A75B88">
      <w:pPr>
        <w:pStyle w:val="Default"/>
        <w:ind w:firstLine="567"/>
        <w:jc w:val="both"/>
        <w:rPr>
          <w:color w:val="auto"/>
        </w:rPr>
      </w:pPr>
      <w:r w:rsidRPr="00081AB1">
        <w:rPr>
          <w:color w:val="auto"/>
        </w:rPr>
        <w:lastRenderedPageBreak/>
        <w:t xml:space="preserve">На листе «Результаты класса» представлены показатели, характеризующие результаты класса в целом: </w:t>
      </w:r>
    </w:p>
    <w:p w:rsidR="00A75B88" w:rsidRPr="00081AB1" w:rsidRDefault="00A75B88" w:rsidP="00A75B88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081AB1">
        <w:rPr>
          <w:b/>
          <w:color w:val="auto"/>
        </w:rPr>
        <w:t>успешность выполнения</w:t>
      </w:r>
      <w:r w:rsidRPr="00081AB1">
        <w:rPr>
          <w:color w:val="auto"/>
        </w:rPr>
        <w:t xml:space="preserve"> </w:t>
      </w:r>
      <w:r w:rsidRPr="00081AB1">
        <w:rPr>
          <w:b/>
          <w:color w:val="auto"/>
        </w:rPr>
        <w:t>работы</w:t>
      </w:r>
      <w:r w:rsidRPr="00081AB1">
        <w:rPr>
          <w:color w:val="auto"/>
        </w:rPr>
        <w:t xml:space="preserve"> в среднем по классу (по 100-балльной шкале);</w:t>
      </w:r>
    </w:p>
    <w:p w:rsidR="00A75B88" w:rsidRPr="00081AB1" w:rsidRDefault="00A75B88" w:rsidP="00A75B88">
      <w:pPr>
        <w:pStyle w:val="Default"/>
        <w:numPr>
          <w:ilvl w:val="0"/>
          <w:numId w:val="2"/>
        </w:numPr>
        <w:jc w:val="both"/>
        <w:rPr>
          <w:color w:val="auto"/>
        </w:rPr>
      </w:pPr>
      <w:proofErr w:type="gramStart"/>
      <w:r w:rsidRPr="00081AB1">
        <w:rPr>
          <w:b/>
          <w:color w:val="auto"/>
        </w:rPr>
        <w:t>успешность выполнения заданий</w:t>
      </w:r>
      <w:r w:rsidRPr="00081AB1">
        <w:rPr>
          <w:color w:val="auto"/>
        </w:rPr>
        <w:t xml:space="preserve"> по группам умений (в % от максимального балла за задания данной группы); </w:t>
      </w:r>
      <w:proofErr w:type="gramEnd"/>
    </w:p>
    <w:p w:rsidR="00A75B88" w:rsidRPr="00081AB1" w:rsidRDefault="00A75B88" w:rsidP="00A75B88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081AB1">
        <w:rPr>
          <w:b/>
          <w:color w:val="auto"/>
        </w:rPr>
        <w:t>процент учеников, достигших базового уровня</w:t>
      </w:r>
      <w:r w:rsidRPr="00081AB1">
        <w:rPr>
          <w:color w:val="auto"/>
        </w:rPr>
        <w:t xml:space="preserve"> (обратите внимание: в эту группу включены и те обучающиеся, которые достигли повышенного уровня);</w:t>
      </w:r>
    </w:p>
    <w:p w:rsidR="00A75B88" w:rsidRPr="00081AB1" w:rsidRDefault="00A75B88" w:rsidP="00A75B88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081AB1">
        <w:rPr>
          <w:b/>
          <w:color w:val="auto"/>
        </w:rPr>
        <w:t>процент учеников, достигших повышенного уровня</w:t>
      </w:r>
      <w:r w:rsidRPr="00081AB1">
        <w:rPr>
          <w:color w:val="auto"/>
        </w:rPr>
        <w:t>.</w:t>
      </w:r>
    </w:p>
    <w:p w:rsidR="00A75B88" w:rsidRPr="00081AB1" w:rsidRDefault="00A75B88" w:rsidP="00A75B88">
      <w:pPr>
        <w:pStyle w:val="Default"/>
        <w:ind w:left="720"/>
        <w:jc w:val="both"/>
        <w:rPr>
          <w:color w:val="auto"/>
          <w:highlight w:val="yellow"/>
        </w:rPr>
      </w:pPr>
    </w:p>
    <w:p w:rsidR="00A75B88" w:rsidRPr="008B1577" w:rsidRDefault="00A75B88" w:rsidP="00A75B88">
      <w:pPr>
        <w:pStyle w:val="Default"/>
        <w:ind w:firstLine="567"/>
        <w:jc w:val="both"/>
        <w:rPr>
          <w:color w:val="auto"/>
        </w:rPr>
      </w:pPr>
      <w:r w:rsidRPr="0058461B">
        <w:rPr>
          <w:color w:val="auto"/>
        </w:rPr>
        <w:t xml:space="preserve">Данные по классу приводятся в сопоставлении со средними данными по региону, которые получены </w:t>
      </w:r>
      <w:r w:rsidRPr="0058461B">
        <w:rPr>
          <w:i/>
          <w:color w:val="auto"/>
        </w:rPr>
        <w:t>на представительной региональной выборке</w:t>
      </w:r>
      <w:r w:rsidRPr="0058461B">
        <w:rPr>
          <w:color w:val="auto"/>
        </w:rPr>
        <w:t xml:space="preserve">, где работа по читательской </w:t>
      </w:r>
      <w:r w:rsidRPr="008B1577">
        <w:rPr>
          <w:color w:val="auto"/>
        </w:rPr>
        <w:t>грамотности проводилась в присутствии независимых наблюдателей ЦОКО.</w:t>
      </w:r>
    </w:p>
    <w:p w:rsidR="00A75B88" w:rsidRPr="008B1577" w:rsidRDefault="00A75B88" w:rsidP="00A75B88">
      <w:pPr>
        <w:pStyle w:val="Default"/>
        <w:ind w:firstLine="567"/>
        <w:jc w:val="both"/>
        <w:rPr>
          <w:color w:val="auto"/>
        </w:rPr>
      </w:pPr>
      <w:r w:rsidRPr="008B1577">
        <w:rPr>
          <w:color w:val="auto"/>
        </w:rPr>
        <w:t>Для классов, работы которых проверялись краевой экспертной комиссией, добавлен лист «Результаты проверки», где отражены результаты проверки выполнения учениками каждого задания диагностической работы.</w:t>
      </w:r>
    </w:p>
    <w:p w:rsidR="00A75B88" w:rsidRPr="009B4BCB" w:rsidRDefault="00A75B88" w:rsidP="00A75B88">
      <w:pPr>
        <w:pStyle w:val="Default"/>
        <w:ind w:firstLine="567"/>
        <w:jc w:val="both"/>
        <w:rPr>
          <w:color w:val="auto"/>
        </w:rPr>
      </w:pPr>
      <w:r w:rsidRPr="008B1577">
        <w:rPr>
          <w:color w:val="auto"/>
        </w:rPr>
        <w:t>Переводить результаты выполнения диагностической</w:t>
      </w:r>
      <w:r w:rsidRPr="0059136A">
        <w:rPr>
          <w:color w:val="auto"/>
        </w:rPr>
        <w:t xml:space="preserve"> работы по читательской грамотности в 5-балльную отметку не рекомендуется. Это не результат работы ученика по</w:t>
      </w:r>
      <w:r>
        <w:rPr>
          <w:color w:val="auto"/>
        </w:rPr>
        <w:t> </w:t>
      </w:r>
      <w:r w:rsidRPr="0059136A">
        <w:rPr>
          <w:color w:val="auto"/>
        </w:rPr>
        <w:t xml:space="preserve">литературному чтению или окружающему миру – это </w:t>
      </w:r>
      <w:proofErr w:type="spellStart"/>
      <w:r w:rsidRPr="0059136A">
        <w:rPr>
          <w:color w:val="auto"/>
        </w:rPr>
        <w:t>метапредметный</w:t>
      </w:r>
      <w:proofErr w:type="spellEnd"/>
      <w:r w:rsidRPr="0059136A">
        <w:rPr>
          <w:color w:val="auto"/>
        </w:rPr>
        <w:t xml:space="preserve"> результат, который подлежит только качественной оценке.</w:t>
      </w:r>
    </w:p>
    <w:p w:rsidR="00A75B88" w:rsidRDefault="00A75B88"/>
    <w:sectPr w:rsidR="00A75B88" w:rsidSect="00557D68">
      <w:pgSz w:w="11906" w:h="16838"/>
      <w:pgMar w:top="1134" w:right="991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456C10"/>
    <w:multiLevelType w:val="hybridMultilevel"/>
    <w:tmpl w:val="7480BC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A77099"/>
    <w:multiLevelType w:val="hybridMultilevel"/>
    <w:tmpl w:val="3F68C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0B9"/>
    <w:rsid w:val="003A50B9"/>
    <w:rsid w:val="00413BFE"/>
    <w:rsid w:val="00557D68"/>
    <w:rsid w:val="00A75B88"/>
    <w:rsid w:val="00B6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75B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qFormat/>
    <w:rsid w:val="00A75B88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75B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qFormat/>
    <w:rsid w:val="00A75B8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8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chart" Target="charts/chart4.xml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12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gif"/><Relationship Id="rId4" Type="http://schemas.openxmlformats.org/officeDocument/2006/relationships/settings" Target="settings.xml"/><Relationship Id="rId9" Type="http://schemas.openxmlformats.org/officeDocument/2006/relationships/image" Target="media/image3.gif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&#1048;&#1088;&#1080;&#1085;&#1072;\AppData\Local\Temp\Tmp_view\890030_&#1052;&#1041;&#1054;&#1059;%20&#1050;&#1088;&#1091;&#1090;&#1086;&#1103;&#1088;&#1089;&#1082;&#1072;&#1103;%20&#1057;&#1054;&#1064;_8900300401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C:\Users\&#1048;&#1088;&#1080;&#1085;&#1072;\AppData\Local\Temp\Tmp_view\890030_&#1052;&#1041;&#1054;&#1059;%20&#1050;&#1088;&#1091;&#1090;&#1086;&#1103;&#1088;&#1089;&#1082;&#1072;&#1103;%20&#1057;&#1054;&#1064;_8900300401_&#1054;&#1042;&#1047;_&#1042;4.xls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C:\Users\&#1048;&#1088;&#1080;&#1085;&#1072;\AppData\Local\Temp\Tmp_view\890030_&#1052;&#1041;&#1054;&#1059;%20&#1050;&#1088;&#1091;&#1090;&#1086;&#1103;&#1088;&#1089;&#1082;&#1072;&#1103;%20&#1057;&#1054;&#1064;_8900300402.xls" TargetMode="Externa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oleObject" Target="file:///C:\Users\&#1048;&#1088;&#1080;&#1085;&#1072;\AppData\Local\Temp\Tmp_view\890030_&#1052;&#1041;&#1054;&#1059;%20&#1050;&#1088;&#1091;&#1090;&#1086;&#1103;&#1088;&#1089;&#1082;&#1072;&#1103;%20&#1057;&#1054;&#1064;_8900300402_&#1054;&#1042;&#1047;_&#1042;4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3150071410443361E-2"/>
          <c:y val="2.3765371968844557E-2"/>
          <c:w val="0.84970170596557071"/>
          <c:h val="0.79803946515687063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Лист1!$B$2</c:f>
              <c:strCache>
                <c:ptCount val="1"/>
                <c:pt idx="0">
                  <c:v>Пониженный</c:v>
                </c:pt>
              </c:strCache>
            </c:strRef>
          </c:tx>
          <c:spPr>
            <a:pattFill prst="ltHorz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numRef>
              <c:f>Лист1!$A$3:$A$4</c:f>
              <c:numCache>
                <c:formatCode>General</c:formatCode>
                <c:ptCount val="2"/>
              </c:numCache>
            </c:numRef>
          </c:cat>
          <c:val>
            <c:numRef>
              <c:f>Лист1!$B$3:$B$4</c:f>
              <c:numCache>
                <c:formatCode>0.00%</c:formatCode>
                <c:ptCount val="2"/>
                <c:pt idx="0" formatCode="0.0">
                  <c:v>0</c:v>
                </c:pt>
                <c:pt idx="1">
                  <c:v>-0.19014891179839599</c:v>
                </c:pt>
              </c:numCache>
            </c:numRef>
          </c:val>
        </c:ser>
        <c:ser>
          <c:idx val="1"/>
          <c:order val="1"/>
          <c:tx>
            <c:strRef>
              <c:f>Лист1!$C$2</c:f>
              <c:strCache>
                <c:ptCount val="1"/>
                <c:pt idx="0">
                  <c:v>Недостаточный</c:v>
                </c:pt>
              </c:strCache>
            </c:strRef>
          </c:tx>
          <c:spPr>
            <a:pattFill prst="pct50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numRef>
              <c:f>Лист1!$A$3:$A$4</c:f>
              <c:numCache>
                <c:formatCode>General</c:formatCode>
                <c:ptCount val="2"/>
              </c:numCache>
            </c:numRef>
          </c:cat>
          <c:val>
            <c:numRef>
              <c:f>Лист1!$C$3:$C$4</c:f>
              <c:numCache>
                <c:formatCode>0.00%</c:formatCode>
                <c:ptCount val="2"/>
                <c:pt idx="0" formatCode="0.0">
                  <c:v>0</c:v>
                </c:pt>
                <c:pt idx="1">
                  <c:v>-2.6345933562428401E-2</c:v>
                </c:pt>
              </c:numCache>
            </c:numRef>
          </c:val>
        </c:ser>
        <c:ser>
          <c:idx val="2"/>
          <c:order val="2"/>
          <c:tx>
            <c:strRef>
              <c:f>Лист1!$D$2</c:f>
              <c:strCache>
                <c:ptCount val="1"/>
                <c:pt idx="0">
                  <c:v>Базовый</c:v>
                </c:pt>
              </c:strCache>
            </c:strRef>
          </c:tx>
          <c:spPr>
            <a:pattFill prst="divot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numRef>
              <c:f>Лист1!$A$3:$A$4</c:f>
              <c:numCache>
                <c:formatCode>General</c:formatCode>
                <c:ptCount val="2"/>
              </c:numCache>
            </c:numRef>
          </c:cat>
          <c:val>
            <c:numRef>
              <c:f>Лист1!$D$3:$D$4</c:f>
              <c:numCache>
                <c:formatCode>0.00%</c:formatCode>
                <c:ptCount val="2"/>
                <c:pt idx="0" formatCode="0.0">
                  <c:v>0.58333333333333337</c:v>
                </c:pt>
                <c:pt idx="1">
                  <c:v>0.56242840778923253</c:v>
                </c:pt>
              </c:numCache>
            </c:numRef>
          </c:val>
        </c:ser>
        <c:ser>
          <c:idx val="3"/>
          <c:order val="3"/>
          <c:tx>
            <c:strRef>
              <c:f>Лист1!$E$2</c:f>
              <c:strCache>
                <c:ptCount val="1"/>
                <c:pt idx="0">
                  <c:v>Повышенный</c:v>
                </c:pt>
              </c:strCache>
            </c:strRef>
          </c:tx>
          <c:spPr>
            <a:pattFill prst="ltDnDi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numRef>
              <c:f>Лист1!$A$3:$A$4</c:f>
              <c:numCache>
                <c:formatCode>General</c:formatCode>
                <c:ptCount val="2"/>
              </c:numCache>
            </c:numRef>
          </c:cat>
          <c:val>
            <c:numRef>
              <c:f>Лист1!$E$3:$E$4</c:f>
              <c:numCache>
                <c:formatCode>0.00%</c:formatCode>
                <c:ptCount val="2"/>
                <c:pt idx="0" formatCode="0.0">
                  <c:v>0.41666666666666669</c:v>
                </c:pt>
                <c:pt idx="1">
                  <c:v>0.22107674684994272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215018880"/>
        <c:axId val="215163648"/>
      </c:barChart>
      <c:catAx>
        <c:axId val="21501888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215163648"/>
        <c:crosses val="autoZero"/>
        <c:auto val="1"/>
        <c:lblAlgn val="ctr"/>
        <c:lblOffset val="100"/>
        <c:noMultiLvlLbl val="0"/>
      </c:catAx>
      <c:valAx>
        <c:axId val="215163648"/>
        <c:scaling>
          <c:orientation val="minMax"/>
        </c:scaling>
        <c:delete val="0"/>
        <c:axPos val="b"/>
        <c:numFmt formatCode="#,##0%;#,##0%;0" sourceLinked="0"/>
        <c:majorTickMark val="out"/>
        <c:min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21501888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4793650449069407"/>
          <c:y val="2.3765589403810843E-2"/>
          <c:w val="0.81435560930760198"/>
          <c:h val="0.79803946515687063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Лист1!$C$2</c:f>
              <c:strCache>
                <c:ptCount val="1"/>
                <c:pt idx="0">
                  <c:v>Ниже базового</c:v>
                </c:pt>
              </c:strCache>
            </c:strRef>
          </c:tx>
          <c:spPr>
            <a:pattFill prst="ltHorz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val>
            <c:numRef>
              <c:f>Лист1!$C$3:$C$4</c:f>
              <c:numCache>
                <c:formatCode>0.0</c:formatCode>
                <c:ptCount val="2"/>
                <c:pt idx="1">
                  <c:v>-0.16189759036144599</c:v>
                </c:pt>
              </c:numCache>
            </c:numRef>
          </c:val>
        </c:ser>
        <c:ser>
          <c:idx val="2"/>
          <c:order val="1"/>
          <c:tx>
            <c:strRef>
              <c:f>Лист1!$D$2</c:f>
              <c:strCache>
                <c:ptCount val="1"/>
                <c:pt idx="0">
                  <c:v>Базовый</c:v>
                </c:pt>
              </c:strCache>
            </c:strRef>
          </c:tx>
          <c:spPr>
            <a:pattFill prst="divot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val>
            <c:numRef>
              <c:f>Лист1!$D$3:$D$4</c:f>
              <c:numCache>
                <c:formatCode>0.0</c:formatCode>
                <c:ptCount val="2"/>
                <c:pt idx="0">
                  <c:v>1</c:v>
                </c:pt>
                <c:pt idx="1">
                  <c:v>0.8381024096385542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215643648"/>
        <c:axId val="215676416"/>
      </c:barChart>
      <c:catAx>
        <c:axId val="21564364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>
                <a:solidFill>
                  <a:schemeClr val="tx1">
                    <a:alpha val="0"/>
                  </a:schemeClr>
                </a:solidFill>
              </a:defRPr>
            </a:pPr>
            <a:endParaRPr lang="ru-RU"/>
          </a:p>
        </c:txPr>
        <c:crossAx val="215676416"/>
        <c:crosses val="autoZero"/>
        <c:auto val="1"/>
        <c:lblAlgn val="ctr"/>
        <c:lblOffset val="100"/>
        <c:noMultiLvlLbl val="0"/>
      </c:catAx>
      <c:valAx>
        <c:axId val="215676416"/>
        <c:scaling>
          <c:orientation val="minMax"/>
          <c:max val="0.9"/>
          <c:min val="-0.4"/>
        </c:scaling>
        <c:delete val="0"/>
        <c:axPos val="b"/>
        <c:numFmt formatCode="#,##0%;#,##0%;0" sourceLinked="0"/>
        <c:majorTickMark val="out"/>
        <c:min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215643648"/>
        <c:crosses val="autoZero"/>
        <c:crossBetween val="between"/>
        <c:majorUnit val="0.1"/>
        <c:minorUnit val="2.0000000000000007E-2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3150071410443361E-2"/>
          <c:y val="2.3765371968844557E-2"/>
          <c:w val="0.84970170596557071"/>
          <c:h val="0.79803946515687063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Лист1!$B$2</c:f>
              <c:strCache>
                <c:ptCount val="1"/>
                <c:pt idx="0">
                  <c:v>Пониженный</c:v>
                </c:pt>
              </c:strCache>
            </c:strRef>
          </c:tx>
          <c:spPr>
            <a:pattFill prst="ltHorz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numRef>
              <c:f>Лист1!$A$3:$A$4</c:f>
              <c:numCache>
                <c:formatCode>General</c:formatCode>
                <c:ptCount val="2"/>
              </c:numCache>
            </c:numRef>
          </c:cat>
          <c:val>
            <c:numRef>
              <c:f>Лист1!$B$3:$B$4</c:f>
              <c:numCache>
                <c:formatCode>0.00%</c:formatCode>
                <c:ptCount val="2"/>
                <c:pt idx="0" formatCode="0.0">
                  <c:v>-0.27272727272727271</c:v>
                </c:pt>
                <c:pt idx="1">
                  <c:v>-0.19014891179839599</c:v>
                </c:pt>
              </c:numCache>
            </c:numRef>
          </c:val>
        </c:ser>
        <c:ser>
          <c:idx val="1"/>
          <c:order val="1"/>
          <c:tx>
            <c:strRef>
              <c:f>Лист1!$C$2</c:f>
              <c:strCache>
                <c:ptCount val="1"/>
                <c:pt idx="0">
                  <c:v>Недостаточный</c:v>
                </c:pt>
              </c:strCache>
            </c:strRef>
          </c:tx>
          <c:spPr>
            <a:pattFill prst="pct50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numRef>
              <c:f>Лист1!$A$3:$A$4</c:f>
              <c:numCache>
                <c:formatCode>General</c:formatCode>
                <c:ptCount val="2"/>
              </c:numCache>
            </c:numRef>
          </c:cat>
          <c:val>
            <c:numRef>
              <c:f>Лист1!$C$3:$C$4</c:f>
              <c:numCache>
                <c:formatCode>0.00%</c:formatCode>
                <c:ptCount val="2"/>
                <c:pt idx="0" formatCode="0.0">
                  <c:v>0</c:v>
                </c:pt>
                <c:pt idx="1">
                  <c:v>-2.6345933562428401E-2</c:v>
                </c:pt>
              </c:numCache>
            </c:numRef>
          </c:val>
        </c:ser>
        <c:ser>
          <c:idx val="2"/>
          <c:order val="2"/>
          <c:tx>
            <c:strRef>
              <c:f>Лист1!$D$2</c:f>
              <c:strCache>
                <c:ptCount val="1"/>
                <c:pt idx="0">
                  <c:v>Базовый</c:v>
                </c:pt>
              </c:strCache>
            </c:strRef>
          </c:tx>
          <c:spPr>
            <a:pattFill prst="divot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numRef>
              <c:f>Лист1!$A$3:$A$4</c:f>
              <c:numCache>
                <c:formatCode>General</c:formatCode>
                <c:ptCount val="2"/>
              </c:numCache>
            </c:numRef>
          </c:cat>
          <c:val>
            <c:numRef>
              <c:f>Лист1!$D$3:$D$4</c:f>
              <c:numCache>
                <c:formatCode>0.00%</c:formatCode>
                <c:ptCount val="2"/>
                <c:pt idx="0" formatCode="0.0">
                  <c:v>0.68181818181818177</c:v>
                </c:pt>
                <c:pt idx="1">
                  <c:v>0.56242840778923253</c:v>
                </c:pt>
              </c:numCache>
            </c:numRef>
          </c:val>
        </c:ser>
        <c:ser>
          <c:idx val="3"/>
          <c:order val="3"/>
          <c:tx>
            <c:strRef>
              <c:f>Лист1!$E$2</c:f>
              <c:strCache>
                <c:ptCount val="1"/>
                <c:pt idx="0">
                  <c:v>Повышенный</c:v>
                </c:pt>
              </c:strCache>
            </c:strRef>
          </c:tx>
          <c:spPr>
            <a:pattFill prst="ltDnDi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numRef>
              <c:f>Лист1!$A$3:$A$4</c:f>
              <c:numCache>
                <c:formatCode>General</c:formatCode>
                <c:ptCount val="2"/>
              </c:numCache>
            </c:numRef>
          </c:cat>
          <c:val>
            <c:numRef>
              <c:f>Лист1!$E$3:$E$4</c:f>
              <c:numCache>
                <c:formatCode>0.00%</c:formatCode>
                <c:ptCount val="2"/>
                <c:pt idx="0" formatCode="0.0">
                  <c:v>4.5454545454545456E-2</c:v>
                </c:pt>
                <c:pt idx="1">
                  <c:v>0.22107674684994272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216203648"/>
        <c:axId val="216205184"/>
      </c:barChart>
      <c:catAx>
        <c:axId val="21620364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216205184"/>
        <c:crosses val="autoZero"/>
        <c:auto val="1"/>
        <c:lblAlgn val="ctr"/>
        <c:lblOffset val="100"/>
        <c:noMultiLvlLbl val="0"/>
      </c:catAx>
      <c:valAx>
        <c:axId val="216205184"/>
        <c:scaling>
          <c:orientation val="minMax"/>
        </c:scaling>
        <c:delete val="0"/>
        <c:axPos val="b"/>
        <c:numFmt formatCode="#,##0%;#,##0%;0" sourceLinked="0"/>
        <c:majorTickMark val="out"/>
        <c:min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21620364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4793650449069407"/>
          <c:y val="2.3765589403810843E-2"/>
          <c:w val="0.81435560930760198"/>
          <c:h val="0.79803946515687063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Лист1!$C$2</c:f>
              <c:strCache>
                <c:ptCount val="1"/>
                <c:pt idx="0">
                  <c:v>Ниже базового</c:v>
                </c:pt>
              </c:strCache>
            </c:strRef>
          </c:tx>
          <c:spPr>
            <a:pattFill prst="ltHorz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val>
            <c:numRef>
              <c:f>Лист1!$C$3:$C$4</c:f>
              <c:numCache>
                <c:formatCode>0.0</c:formatCode>
                <c:ptCount val="2"/>
                <c:pt idx="1">
                  <c:v>-0.16189759036144599</c:v>
                </c:pt>
              </c:numCache>
            </c:numRef>
          </c:val>
        </c:ser>
        <c:ser>
          <c:idx val="2"/>
          <c:order val="1"/>
          <c:tx>
            <c:strRef>
              <c:f>Лист1!$D$2</c:f>
              <c:strCache>
                <c:ptCount val="1"/>
                <c:pt idx="0">
                  <c:v>Базовый</c:v>
                </c:pt>
              </c:strCache>
            </c:strRef>
          </c:tx>
          <c:spPr>
            <a:pattFill prst="divot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val>
            <c:numRef>
              <c:f>Лист1!$D$3:$D$4</c:f>
              <c:numCache>
                <c:formatCode>0.0</c:formatCode>
                <c:ptCount val="2"/>
                <c:pt idx="0">
                  <c:v>1</c:v>
                </c:pt>
                <c:pt idx="1">
                  <c:v>0.8381024096385542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216442368"/>
        <c:axId val="216443904"/>
      </c:barChart>
      <c:catAx>
        <c:axId val="21644236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>
                <a:solidFill>
                  <a:schemeClr val="tx1">
                    <a:alpha val="0"/>
                  </a:schemeClr>
                </a:solidFill>
              </a:defRPr>
            </a:pPr>
            <a:endParaRPr lang="ru-RU"/>
          </a:p>
        </c:txPr>
        <c:crossAx val="216443904"/>
        <c:crosses val="autoZero"/>
        <c:auto val="1"/>
        <c:lblAlgn val="ctr"/>
        <c:lblOffset val="100"/>
        <c:noMultiLvlLbl val="0"/>
      </c:catAx>
      <c:valAx>
        <c:axId val="216443904"/>
        <c:scaling>
          <c:orientation val="minMax"/>
          <c:max val="0.9"/>
          <c:min val="-0.4"/>
        </c:scaling>
        <c:delete val="0"/>
        <c:axPos val="b"/>
        <c:numFmt formatCode="#,##0%;#,##0%;0" sourceLinked="0"/>
        <c:majorTickMark val="out"/>
        <c:min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216442368"/>
        <c:crosses val="autoZero"/>
        <c:crossBetween val="between"/>
        <c:majorUnit val="0.1"/>
        <c:minorUnit val="2.0000000000000007E-2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0.15357</cdr:y>
    </cdr:from>
    <cdr:to>
      <cdr:x>0.1194</cdr:x>
      <cdr:y>0.30138</cdr:y>
    </cdr:to>
    <cdr:sp macro="" textlink="">
      <cdr:nvSpPr>
        <cdr:cNvPr id="2" name="Прямоугольник 1"/>
        <cdr:cNvSpPr/>
      </cdr:nvSpPr>
      <cdr:spPr>
        <a:xfrm xmlns:a="http://schemas.openxmlformats.org/drawingml/2006/main">
          <a:off x="0" y="300113"/>
          <a:ext cx="1029900" cy="288849"/>
        </a:xfrm>
        <a:prstGeom xmlns:a="http://schemas.openxmlformats.org/drawingml/2006/main" prst="rect">
          <a:avLst/>
        </a:prstGeom>
        <a:solidFill xmlns:a="http://schemas.openxmlformats.org/drawingml/2006/main">
          <a:schemeClr val="accent1">
            <a:alpha val="0"/>
          </a:schemeClr>
        </a:solidFill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ru-RU" sz="1400">
              <a:solidFill>
                <a:schemeClr val="tx1"/>
              </a:solidFill>
            </a:rPr>
            <a:t>Регион</a:t>
          </a:r>
        </a:p>
      </cdr:txBody>
    </cdr:sp>
  </cdr:relSizeAnchor>
  <cdr:relSizeAnchor xmlns:cdr="http://schemas.openxmlformats.org/drawingml/2006/chartDrawing">
    <cdr:from>
      <cdr:x>0.00149</cdr:x>
      <cdr:y>0.51524</cdr:y>
    </cdr:from>
    <cdr:to>
      <cdr:x>0.13989</cdr:x>
      <cdr:y>0.62837</cdr:y>
    </cdr:to>
    <cdr:sp macro="" textlink="">
      <cdr:nvSpPr>
        <cdr:cNvPr id="3" name="Прямоугольник 2"/>
        <cdr:cNvSpPr/>
      </cdr:nvSpPr>
      <cdr:spPr>
        <a:xfrm xmlns:a="http://schemas.openxmlformats.org/drawingml/2006/main">
          <a:off x="10583" y="1006890"/>
          <a:ext cx="982836" cy="221080"/>
        </a:xfrm>
        <a:prstGeom xmlns:a="http://schemas.openxmlformats.org/drawingml/2006/main" prst="rect">
          <a:avLst/>
        </a:prstGeom>
        <a:solidFill xmlns:a="http://schemas.openxmlformats.org/drawingml/2006/main">
          <a:schemeClr val="accent1">
            <a:alpha val="0"/>
          </a:schemeClr>
        </a:solidFill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1400">
              <a:solidFill>
                <a:schemeClr val="tx1"/>
              </a:solidFill>
            </a:rPr>
            <a:t>Класс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</cdr:x>
      <cdr:y>0.07234</cdr:y>
    </cdr:from>
    <cdr:to>
      <cdr:x>0.14158</cdr:x>
      <cdr:y>0.43677</cdr:y>
    </cdr:to>
    <cdr:sp macro="" textlink="">
      <cdr:nvSpPr>
        <cdr:cNvPr id="2" name="Прямоугольник 1"/>
        <cdr:cNvSpPr/>
      </cdr:nvSpPr>
      <cdr:spPr>
        <a:xfrm xmlns:a="http://schemas.openxmlformats.org/drawingml/2006/main">
          <a:off x="0" y="141368"/>
          <a:ext cx="1017404" cy="712177"/>
        </a:xfrm>
        <a:prstGeom xmlns:a="http://schemas.openxmlformats.org/drawingml/2006/main" prst="rect">
          <a:avLst/>
        </a:prstGeom>
        <a:solidFill xmlns:a="http://schemas.openxmlformats.org/drawingml/2006/main">
          <a:schemeClr val="accent1">
            <a:alpha val="0"/>
          </a:schemeClr>
        </a:solidFill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 anchor="t"/>
        <a:lstStyle xmlns:a="http://schemas.openxmlformats.org/drawingml/2006/main"/>
        <a:p xmlns:a="http://schemas.openxmlformats.org/drawingml/2006/main">
          <a:pPr algn="l"/>
          <a:r>
            <a:rPr lang="ru-RU" sz="1200">
              <a:solidFill>
                <a:schemeClr val="tx1"/>
              </a:solidFill>
            </a:rPr>
            <a:t>Вариант №4 в регионе</a:t>
          </a:r>
        </a:p>
      </cdr:txBody>
    </cdr:sp>
  </cdr:relSizeAnchor>
  <cdr:relSizeAnchor xmlns:cdr="http://schemas.openxmlformats.org/drawingml/2006/chartDrawing">
    <cdr:from>
      <cdr:x>0.00149</cdr:x>
      <cdr:y>0.51524</cdr:y>
    </cdr:from>
    <cdr:to>
      <cdr:x>0.13989</cdr:x>
      <cdr:y>0.62837</cdr:y>
    </cdr:to>
    <cdr:sp macro="" textlink="">
      <cdr:nvSpPr>
        <cdr:cNvPr id="3" name="Прямоугольник 2"/>
        <cdr:cNvSpPr/>
      </cdr:nvSpPr>
      <cdr:spPr>
        <a:xfrm xmlns:a="http://schemas.openxmlformats.org/drawingml/2006/main">
          <a:off x="10583" y="1006890"/>
          <a:ext cx="982836" cy="221080"/>
        </a:xfrm>
        <a:prstGeom xmlns:a="http://schemas.openxmlformats.org/drawingml/2006/main" prst="rect">
          <a:avLst/>
        </a:prstGeom>
        <a:solidFill xmlns:a="http://schemas.openxmlformats.org/drawingml/2006/main">
          <a:schemeClr val="accent1">
            <a:alpha val="0"/>
          </a:schemeClr>
        </a:solidFill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1200">
              <a:solidFill>
                <a:schemeClr val="tx1"/>
              </a:solidFill>
            </a:rPr>
            <a:t>Вариант №4 в</a:t>
          </a:r>
          <a:r>
            <a:rPr lang="ru-RU" sz="1200" baseline="0">
              <a:solidFill>
                <a:schemeClr val="tx1"/>
              </a:solidFill>
            </a:rPr>
            <a:t> классе</a:t>
          </a:r>
          <a:endParaRPr lang="ru-RU" sz="1200">
            <a:solidFill>
              <a:schemeClr val="tx1"/>
            </a:solidFill>
          </a:endParaRP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</cdr:x>
      <cdr:y>0.15357</cdr:y>
    </cdr:from>
    <cdr:to>
      <cdr:x>0.1194</cdr:x>
      <cdr:y>0.30138</cdr:y>
    </cdr:to>
    <cdr:sp macro="" textlink="">
      <cdr:nvSpPr>
        <cdr:cNvPr id="2" name="Прямоугольник 1"/>
        <cdr:cNvSpPr/>
      </cdr:nvSpPr>
      <cdr:spPr>
        <a:xfrm xmlns:a="http://schemas.openxmlformats.org/drawingml/2006/main">
          <a:off x="0" y="300113"/>
          <a:ext cx="1029900" cy="288849"/>
        </a:xfrm>
        <a:prstGeom xmlns:a="http://schemas.openxmlformats.org/drawingml/2006/main" prst="rect">
          <a:avLst/>
        </a:prstGeom>
        <a:solidFill xmlns:a="http://schemas.openxmlformats.org/drawingml/2006/main">
          <a:schemeClr val="accent1">
            <a:alpha val="0"/>
          </a:schemeClr>
        </a:solidFill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ru-RU" sz="1400">
              <a:solidFill>
                <a:schemeClr val="tx1"/>
              </a:solidFill>
            </a:rPr>
            <a:t>Регион</a:t>
          </a:r>
        </a:p>
      </cdr:txBody>
    </cdr:sp>
  </cdr:relSizeAnchor>
  <cdr:relSizeAnchor xmlns:cdr="http://schemas.openxmlformats.org/drawingml/2006/chartDrawing">
    <cdr:from>
      <cdr:x>0.00149</cdr:x>
      <cdr:y>0.51524</cdr:y>
    </cdr:from>
    <cdr:to>
      <cdr:x>0.13989</cdr:x>
      <cdr:y>0.62837</cdr:y>
    </cdr:to>
    <cdr:sp macro="" textlink="">
      <cdr:nvSpPr>
        <cdr:cNvPr id="3" name="Прямоугольник 2"/>
        <cdr:cNvSpPr/>
      </cdr:nvSpPr>
      <cdr:spPr>
        <a:xfrm xmlns:a="http://schemas.openxmlformats.org/drawingml/2006/main">
          <a:off x="10583" y="1006890"/>
          <a:ext cx="982836" cy="221080"/>
        </a:xfrm>
        <a:prstGeom xmlns:a="http://schemas.openxmlformats.org/drawingml/2006/main" prst="rect">
          <a:avLst/>
        </a:prstGeom>
        <a:solidFill xmlns:a="http://schemas.openxmlformats.org/drawingml/2006/main">
          <a:schemeClr val="accent1">
            <a:alpha val="0"/>
          </a:schemeClr>
        </a:solidFill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1400">
              <a:solidFill>
                <a:schemeClr val="tx1"/>
              </a:solidFill>
            </a:rPr>
            <a:t>Класс</a:t>
          </a: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</cdr:x>
      <cdr:y>0.07234</cdr:y>
    </cdr:from>
    <cdr:to>
      <cdr:x>0.14158</cdr:x>
      <cdr:y>0.43677</cdr:y>
    </cdr:to>
    <cdr:sp macro="" textlink="">
      <cdr:nvSpPr>
        <cdr:cNvPr id="2" name="Прямоугольник 1"/>
        <cdr:cNvSpPr/>
      </cdr:nvSpPr>
      <cdr:spPr>
        <a:xfrm xmlns:a="http://schemas.openxmlformats.org/drawingml/2006/main">
          <a:off x="0" y="141368"/>
          <a:ext cx="1017404" cy="712177"/>
        </a:xfrm>
        <a:prstGeom xmlns:a="http://schemas.openxmlformats.org/drawingml/2006/main" prst="rect">
          <a:avLst/>
        </a:prstGeom>
        <a:solidFill xmlns:a="http://schemas.openxmlformats.org/drawingml/2006/main">
          <a:schemeClr val="accent1">
            <a:alpha val="0"/>
          </a:schemeClr>
        </a:solidFill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 anchor="t"/>
        <a:lstStyle xmlns:a="http://schemas.openxmlformats.org/drawingml/2006/main"/>
        <a:p xmlns:a="http://schemas.openxmlformats.org/drawingml/2006/main">
          <a:pPr algn="l"/>
          <a:r>
            <a:rPr lang="ru-RU" sz="1200">
              <a:solidFill>
                <a:schemeClr val="tx1"/>
              </a:solidFill>
            </a:rPr>
            <a:t>Вариант №4 в регионе</a:t>
          </a:r>
        </a:p>
      </cdr:txBody>
    </cdr:sp>
  </cdr:relSizeAnchor>
  <cdr:relSizeAnchor xmlns:cdr="http://schemas.openxmlformats.org/drawingml/2006/chartDrawing">
    <cdr:from>
      <cdr:x>0.00149</cdr:x>
      <cdr:y>0.51524</cdr:y>
    </cdr:from>
    <cdr:to>
      <cdr:x>0.13989</cdr:x>
      <cdr:y>0.62837</cdr:y>
    </cdr:to>
    <cdr:sp macro="" textlink="">
      <cdr:nvSpPr>
        <cdr:cNvPr id="3" name="Прямоугольник 2"/>
        <cdr:cNvSpPr/>
      </cdr:nvSpPr>
      <cdr:spPr>
        <a:xfrm xmlns:a="http://schemas.openxmlformats.org/drawingml/2006/main">
          <a:off x="10583" y="1006890"/>
          <a:ext cx="982836" cy="221080"/>
        </a:xfrm>
        <a:prstGeom xmlns:a="http://schemas.openxmlformats.org/drawingml/2006/main" prst="rect">
          <a:avLst/>
        </a:prstGeom>
        <a:solidFill xmlns:a="http://schemas.openxmlformats.org/drawingml/2006/main">
          <a:schemeClr val="accent1">
            <a:alpha val="0"/>
          </a:schemeClr>
        </a:solidFill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1200">
              <a:solidFill>
                <a:schemeClr val="tx1"/>
              </a:solidFill>
            </a:rPr>
            <a:t>Вариант №4 в</a:t>
          </a:r>
          <a:r>
            <a:rPr lang="ru-RU" sz="1200" baseline="0">
              <a:solidFill>
                <a:schemeClr val="tx1"/>
              </a:solidFill>
            </a:rPr>
            <a:t> классе</a:t>
          </a:r>
          <a:endParaRPr lang="ru-RU" sz="1200">
            <a:solidFill>
              <a:schemeClr val="tx1"/>
            </a:solidFill>
          </a:endParaRP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1288</Words>
  <Characters>7347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2021-06-17T08:42:00Z</dcterms:created>
  <dcterms:modified xsi:type="dcterms:W3CDTF">2021-06-17T08:58:00Z</dcterms:modified>
</cp:coreProperties>
</file>