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D5F" w:rsidRDefault="00A35D5F" w:rsidP="00280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90332E">
        <w:rPr>
          <w:rFonts w:ascii="Times New Roman" w:hAnsi="Times New Roman" w:cs="Times New Roman"/>
          <w:b/>
          <w:sz w:val="28"/>
          <w:szCs w:val="28"/>
        </w:rPr>
        <w:t xml:space="preserve"> бюджетное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 </w:t>
      </w:r>
    </w:p>
    <w:p w:rsidR="00A35D5F" w:rsidRDefault="00A35D5F" w:rsidP="00280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«Крутоярская средняя школа»</w:t>
      </w:r>
    </w:p>
    <w:p w:rsidR="00280C99" w:rsidRDefault="00280C99" w:rsidP="00040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C99" w:rsidRDefault="00280C99" w:rsidP="00040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D7C" w:rsidRPr="00040D7C" w:rsidRDefault="00040D7C" w:rsidP="00040D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D7C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040D7C" w:rsidRPr="00040D7C" w:rsidRDefault="00040D7C" w:rsidP="00040D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D7C">
        <w:rPr>
          <w:rFonts w:ascii="Times New Roman" w:hAnsi="Times New Roman" w:cs="Times New Roman"/>
          <w:b/>
          <w:sz w:val="28"/>
          <w:szCs w:val="28"/>
        </w:rPr>
        <w:t>опорной площадки по дополнительному образованию</w:t>
      </w:r>
    </w:p>
    <w:p w:rsidR="003E3EB1" w:rsidRDefault="00040D7C" w:rsidP="00040D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D7C">
        <w:rPr>
          <w:rFonts w:ascii="Times New Roman" w:hAnsi="Times New Roman" w:cs="Times New Roman"/>
          <w:b/>
          <w:sz w:val="28"/>
          <w:szCs w:val="28"/>
        </w:rPr>
        <w:t>и профориентационной работе с детьми с ОВЗ</w:t>
      </w:r>
      <w:r w:rsidR="00A35D5F">
        <w:rPr>
          <w:rFonts w:ascii="Times New Roman" w:hAnsi="Times New Roman" w:cs="Times New Roman"/>
          <w:b/>
          <w:sz w:val="28"/>
          <w:szCs w:val="28"/>
        </w:rPr>
        <w:t xml:space="preserve"> на 2020 – 2021 учебный год</w:t>
      </w:r>
    </w:p>
    <w:p w:rsidR="00280C99" w:rsidRDefault="00280C99" w:rsidP="00040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525"/>
        <w:gridCol w:w="2613"/>
        <w:gridCol w:w="2614"/>
      </w:tblGrid>
      <w:tr w:rsidR="00040D7C" w:rsidTr="00040D7C">
        <w:tc>
          <w:tcPr>
            <w:tcW w:w="704" w:type="dxa"/>
          </w:tcPr>
          <w:p w:rsidR="00040D7C" w:rsidRPr="00280C99" w:rsidRDefault="00040D7C" w:rsidP="00040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C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25" w:type="dxa"/>
          </w:tcPr>
          <w:p w:rsidR="00040D7C" w:rsidRPr="00280C99" w:rsidRDefault="00040D7C" w:rsidP="00040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C9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13" w:type="dxa"/>
          </w:tcPr>
          <w:p w:rsidR="00040D7C" w:rsidRPr="00280C99" w:rsidRDefault="00040D7C" w:rsidP="00040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C99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614" w:type="dxa"/>
          </w:tcPr>
          <w:p w:rsidR="00040D7C" w:rsidRPr="00280C99" w:rsidRDefault="00040D7C" w:rsidP="00040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C9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0C434F" w:rsidTr="00040D7C">
        <w:tc>
          <w:tcPr>
            <w:tcW w:w="704" w:type="dxa"/>
          </w:tcPr>
          <w:p w:rsidR="000C434F" w:rsidRPr="00280C99" w:rsidRDefault="000C434F" w:rsidP="00040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25" w:type="dxa"/>
          </w:tcPr>
          <w:p w:rsidR="000C434F" w:rsidRPr="00280C99" w:rsidRDefault="000C434F" w:rsidP="00187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Создание нормативно-правовой базы по работе с детьми с ОВЗ</w:t>
            </w:r>
          </w:p>
        </w:tc>
        <w:tc>
          <w:tcPr>
            <w:tcW w:w="2613" w:type="dxa"/>
          </w:tcPr>
          <w:p w:rsidR="000C434F" w:rsidRPr="00280C99" w:rsidRDefault="000C434F" w:rsidP="0018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614" w:type="dxa"/>
          </w:tcPr>
          <w:p w:rsidR="000C434F" w:rsidRPr="00280C99" w:rsidRDefault="000C434F" w:rsidP="0018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A35D5F" w:rsidTr="00040D7C">
        <w:tc>
          <w:tcPr>
            <w:tcW w:w="704" w:type="dxa"/>
          </w:tcPr>
          <w:p w:rsidR="00A35D5F" w:rsidRPr="00280C99" w:rsidRDefault="000C434F" w:rsidP="00040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5" w:type="dxa"/>
          </w:tcPr>
          <w:p w:rsidR="00A35D5F" w:rsidRPr="00280C99" w:rsidRDefault="00A35D5F" w:rsidP="00187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за 2019- 2020 уч. </w:t>
            </w:r>
            <w:r w:rsidR="000A66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0C434F" w:rsidRPr="00280C99">
              <w:rPr>
                <w:rFonts w:ascii="Times New Roman" w:hAnsi="Times New Roman" w:cs="Times New Roman"/>
                <w:sz w:val="24"/>
                <w:szCs w:val="24"/>
              </w:rPr>
              <w:t>. Составление и обсуждение плана работы на 2020-2021 уч год</w:t>
            </w:r>
          </w:p>
        </w:tc>
        <w:tc>
          <w:tcPr>
            <w:tcW w:w="2613" w:type="dxa"/>
          </w:tcPr>
          <w:p w:rsidR="00A35D5F" w:rsidRPr="00280C99" w:rsidRDefault="00A35D5F" w:rsidP="0018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14" w:type="dxa"/>
          </w:tcPr>
          <w:p w:rsidR="00A35D5F" w:rsidRPr="00280C99" w:rsidRDefault="00A35D5F" w:rsidP="0018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5D5F" w:rsidRPr="00280C99" w:rsidRDefault="00A35D5F" w:rsidP="0018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4F" w:rsidTr="00435527">
        <w:trPr>
          <w:trHeight w:val="737"/>
        </w:trPr>
        <w:tc>
          <w:tcPr>
            <w:tcW w:w="10456" w:type="dxa"/>
            <w:gridSpan w:val="4"/>
          </w:tcPr>
          <w:p w:rsidR="000C434F" w:rsidRDefault="000C434F" w:rsidP="00040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Профориентационная работа</w:t>
            </w:r>
          </w:p>
          <w:p w:rsidR="000C434F" w:rsidRPr="00A35D5F" w:rsidRDefault="000C434F" w:rsidP="00040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99" w:rsidTr="00040D7C">
        <w:tc>
          <w:tcPr>
            <w:tcW w:w="704" w:type="dxa"/>
          </w:tcPr>
          <w:p w:rsidR="00280C99" w:rsidRPr="00280C99" w:rsidRDefault="00280C99" w:rsidP="00280C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25" w:type="dxa"/>
          </w:tcPr>
          <w:p w:rsidR="00280C99" w:rsidRPr="00280C99" w:rsidRDefault="00280C99" w:rsidP="00280C99">
            <w:pPr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0C99">
              <w:rPr>
                <w:rFonts w:ascii="Noto Serif" w:hAnsi="Noto Serif"/>
                <w:color w:val="000000" w:themeColor="text1"/>
                <w:sz w:val="24"/>
                <w:szCs w:val="24"/>
                <w:shd w:val="clear" w:color="auto" w:fill="FFFFFF"/>
              </w:rPr>
              <w:t xml:space="preserve">Проведение анализа результатов профориентации за прошлый год (вопросы трудоустройства и поступления в профессиональные учебные заведения выпускников). </w:t>
            </w:r>
          </w:p>
        </w:tc>
        <w:tc>
          <w:tcPr>
            <w:tcW w:w="2613" w:type="dxa"/>
          </w:tcPr>
          <w:p w:rsidR="00280C99" w:rsidRPr="00280C99" w:rsidRDefault="00280C99" w:rsidP="0018795F">
            <w:pPr>
              <w:jc w:val="center"/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614" w:type="dxa"/>
          </w:tcPr>
          <w:p w:rsidR="00280C99" w:rsidRPr="00280C99" w:rsidRDefault="00280C99" w:rsidP="0018795F">
            <w:pPr>
              <w:jc w:val="center"/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 директора по ВР</w:t>
            </w:r>
          </w:p>
        </w:tc>
      </w:tr>
      <w:tr w:rsidR="00280C99" w:rsidTr="00040D7C">
        <w:tc>
          <w:tcPr>
            <w:tcW w:w="704" w:type="dxa"/>
          </w:tcPr>
          <w:p w:rsidR="00280C99" w:rsidRPr="00280C99" w:rsidRDefault="00280C99" w:rsidP="00280C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25" w:type="dxa"/>
          </w:tcPr>
          <w:p w:rsidR="00280C99" w:rsidRPr="00280C99" w:rsidRDefault="00280C99" w:rsidP="001879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C99">
              <w:rPr>
                <w:rFonts w:ascii="Times New Roman" w:hAnsi="Times New Roman"/>
                <w:sz w:val="24"/>
                <w:szCs w:val="24"/>
              </w:rPr>
              <w:t xml:space="preserve">Оформление  уголка по профориентации. Обновление информации по профориентации.   </w:t>
            </w:r>
          </w:p>
        </w:tc>
        <w:tc>
          <w:tcPr>
            <w:tcW w:w="2613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C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4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C99">
              <w:rPr>
                <w:rFonts w:ascii="Times New Roman" w:hAnsi="Times New Roman"/>
                <w:sz w:val="24"/>
                <w:szCs w:val="24"/>
              </w:rPr>
              <w:t>Зам директора по ВР</w:t>
            </w:r>
          </w:p>
          <w:p w:rsidR="00280C99" w:rsidRPr="00280C99" w:rsidRDefault="00280C99" w:rsidP="00187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C99" w:rsidTr="00040D7C">
        <w:tc>
          <w:tcPr>
            <w:tcW w:w="704" w:type="dxa"/>
          </w:tcPr>
          <w:p w:rsidR="00280C99" w:rsidRPr="00280C99" w:rsidRDefault="00280C99" w:rsidP="0028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5" w:type="dxa"/>
          </w:tcPr>
          <w:p w:rsidR="00280C99" w:rsidRPr="00280C99" w:rsidRDefault="00280C99" w:rsidP="00187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образовательных маршрутов по профессиональному самоопределению обучающихся</w:t>
            </w:r>
          </w:p>
        </w:tc>
        <w:tc>
          <w:tcPr>
            <w:tcW w:w="2613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614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0C99" w:rsidTr="00040D7C">
        <w:tc>
          <w:tcPr>
            <w:tcW w:w="704" w:type="dxa"/>
          </w:tcPr>
          <w:p w:rsidR="00280C99" w:rsidRPr="00280C99" w:rsidRDefault="00280C99" w:rsidP="0028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5" w:type="dxa"/>
          </w:tcPr>
          <w:p w:rsidR="00280C99" w:rsidRPr="00280C99" w:rsidRDefault="00280C99" w:rsidP="00187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профориентации обучающихся с ОВЗ</w:t>
            </w:r>
          </w:p>
        </w:tc>
        <w:tc>
          <w:tcPr>
            <w:tcW w:w="2613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4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0C99" w:rsidTr="00040D7C">
        <w:tc>
          <w:tcPr>
            <w:tcW w:w="704" w:type="dxa"/>
          </w:tcPr>
          <w:p w:rsidR="00280C99" w:rsidRPr="00280C99" w:rsidRDefault="00280C99" w:rsidP="0028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5" w:type="dxa"/>
          </w:tcPr>
          <w:p w:rsidR="00280C99" w:rsidRPr="00280C99" w:rsidRDefault="00280C99" w:rsidP="00187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для детей с ОВЗ на предприятия Ужурского района</w:t>
            </w:r>
          </w:p>
        </w:tc>
        <w:tc>
          <w:tcPr>
            <w:tcW w:w="2613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4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0C99" w:rsidTr="00040D7C">
        <w:tc>
          <w:tcPr>
            <w:tcW w:w="704" w:type="dxa"/>
          </w:tcPr>
          <w:p w:rsidR="00280C99" w:rsidRPr="00280C99" w:rsidRDefault="00280C99" w:rsidP="0028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5" w:type="dxa"/>
          </w:tcPr>
          <w:p w:rsidR="00280C99" w:rsidRPr="00280C99" w:rsidRDefault="00280C99" w:rsidP="00187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Встречи обучающихся с ОВЗ с представителями учебных заведений западной группы районов Красноярского края</w:t>
            </w:r>
          </w:p>
        </w:tc>
        <w:tc>
          <w:tcPr>
            <w:tcW w:w="2613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4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0C99" w:rsidTr="00040D7C">
        <w:tc>
          <w:tcPr>
            <w:tcW w:w="704" w:type="dxa"/>
          </w:tcPr>
          <w:p w:rsidR="00280C99" w:rsidRPr="00280C99" w:rsidRDefault="00280C99" w:rsidP="0028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5" w:type="dxa"/>
          </w:tcPr>
          <w:p w:rsidR="00280C99" w:rsidRPr="00280C99" w:rsidRDefault="00280C99" w:rsidP="00280C99">
            <w:pPr>
              <w:rPr>
                <w:rFonts w:ascii="Times New Roman" w:hAnsi="Times New Roman"/>
                <w:sz w:val="24"/>
                <w:szCs w:val="24"/>
              </w:rPr>
            </w:pPr>
            <w:r w:rsidRPr="00280C99">
              <w:rPr>
                <w:rFonts w:ascii="Times New Roman" w:hAnsi="Times New Roman"/>
                <w:sz w:val="24"/>
                <w:szCs w:val="24"/>
              </w:rPr>
              <w:t>Профессиональная совершенствование педагогического мастерства классных руководителей (переподготовка, повышение квалификации)</w:t>
            </w:r>
          </w:p>
        </w:tc>
        <w:tc>
          <w:tcPr>
            <w:tcW w:w="2613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C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4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C99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280C99" w:rsidTr="00040D7C">
        <w:tc>
          <w:tcPr>
            <w:tcW w:w="704" w:type="dxa"/>
          </w:tcPr>
          <w:p w:rsidR="00280C99" w:rsidRPr="00280C99" w:rsidRDefault="00280C99" w:rsidP="0028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5" w:type="dxa"/>
          </w:tcPr>
          <w:p w:rsidR="00280C99" w:rsidRPr="00280C99" w:rsidRDefault="00280C99" w:rsidP="00280C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обучающихся с ОВЗ в </w:t>
            </w:r>
          </w:p>
          <w:p w:rsidR="00280C99" w:rsidRPr="00280C99" w:rsidRDefault="00280C99" w:rsidP="00280C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«Билет в будущее», «Профлайфак» и др.</w:t>
            </w:r>
          </w:p>
        </w:tc>
        <w:tc>
          <w:tcPr>
            <w:tcW w:w="2613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14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280C99" w:rsidRPr="00280C99" w:rsidRDefault="00280C99" w:rsidP="001879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0C99" w:rsidTr="00040D7C">
        <w:tc>
          <w:tcPr>
            <w:tcW w:w="704" w:type="dxa"/>
          </w:tcPr>
          <w:p w:rsidR="00280C99" w:rsidRPr="00280C99" w:rsidRDefault="00280C99" w:rsidP="0028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5" w:type="dxa"/>
          </w:tcPr>
          <w:p w:rsidR="00280C99" w:rsidRPr="00280C99" w:rsidRDefault="00280C99" w:rsidP="00280C99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80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Диагностическое сопровождение. Изучение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0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профессиональных интересов и склонностей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0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обучающихся с учетом их возрастных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0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особенностей и особенностей здоровья.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0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Подготовка рекомендаций родителям по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0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возникшим проблемам профориентации</w:t>
            </w:r>
          </w:p>
          <w:p w:rsidR="00280C99" w:rsidRPr="00280C99" w:rsidRDefault="00280C99" w:rsidP="00280C99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14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280C99" w:rsidTr="00040D7C">
        <w:tc>
          <w:tcPr>
            <w:tcW w:w="704" w:type="dxa"/>
          </w:tcPr>
          <w:p w:rsidR="00280C99" w:rsidRPr="00280C99" w:rsidRDefault="00280C99" w:rsidP="0028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25" w:type="dxa"/>
          </w:tcPr>
          <w:p w:rsidR="00280C99" w:rsidRPr="00280C99" w:rsidRDefault="00280C99" w:rsidP="00280C9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80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Районная </w:t>
            </w:r>
            <w:r w:rsidR="000A66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0A6634" w:rsidRPr="00280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рофориентационная</w:t>
            </w:r>
            <w:r w:rsidRPr="00280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игра «Я и мир профессий»</w:t>
            </w:r>
            <w:r w:rsidR="000A66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3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614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 директора по ВР. Классные руководители</w:t>
            </w:r>
          </w:p>
        </w:tc>
      </w:tr>
      <w:tr w:rsidR="00280C99" w:rsidTr="00040D7C">
        <w:tc>
          <w:tcPr>
            <w:tcW w:w="704" w:type="dxa"/>
          </w:tcPr>
          <w:p w:rsidR="00280C99" w:rsidRPr="00280C99" w:rsidRDefault="00280C99" w:rsidP="0028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5" w:type="dxa"/>
          </w:tcPr>
          <w:p w:rsidR="00280C99" w:rsidRPr="00280C99" w:rsidRDefault="00280C99" w:rsidP="00280C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буклетов для родителей по профориентации</w:t>
            </w:r>
          </w:p>
        </w:tc>
        <w:tc>
          <w:tcPr>
            <w:tcW w:w="2613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14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Классных руководителей</w:t>
            </w:r>
          </w:p>
        </w:tc>
      </w:tr>
      <w:tr w:rsidR="00280C99" w:rsidTr="00040D7C">
        <w:tc>
          <w:tcPr>
            <w:tcW w:w="704" w:type="dxa"/>
          </w:tcPr>
          <w:p w:rsidR="00280C99" w:rsidRPr="00280C99" w:rsidRDefault="00280C99" w:rsidP="0028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5" w:type="dxa"/>
          </w:tcPr>
          <w:p w:rsidR="00280C99" w:rsidRPr="00280C99" w:rsidRDefault="00280C99" w:rsidP="00280C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Индивидуальные консультации с родителями по вопросу выбора профессий учащимися, курсов по выбору.</w:t>
            </w:r>
          </w:p>
        </w:tc>
        <w:tc>
          <w:tcPr>
            <w:tcW w:w="2613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14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  <w:p w:rsidR="00280C99" w:rsidRPr="00280C99" w:rsidRDefault="00280C99" w:rsidP="00187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0C99" w:rsidTr="0052749B">
        <w:trPr>
          <w:trHeight w:val="722"/>
        </w:trPr>
        <w:tc>
          <w:tcPr>
            <w:tcW w:w="10456" w:type="dxa"/>
            <w:gridSpan w:val="4"/>
          </w:tcPr>
          <w:p w:rsidR="00280C99" w:rsidRDefault="00280C99" w:rsidP="00280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34F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</w:p>
          <w:p w:rsidR="00280C99" w:rsidRPr="00A35D5F" w:rsidRDefault="00280C99" w:rsidP="00280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C99" w:rsidTr="00040D7C">
        <w:tc>
          <w:tcPr>
            <w:tcW w:w="704" w:type="dxa"/>
          </w:tcPr>
          <w:p w:rsidR="00280C99" w:rsidRPr="00280C99" w:rsidRDefault="00280C99" w:rsidP="0028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5" w:type="dxa"/>
          </w:tcPr>
          <w:p w:rsidR="00280C99" w:rsidRPr="00280C99" w:rsidRDefault="00280C99" w:rsidP="00187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Регистрация детей с ОВЗ на Навигаторе дополнительного образования Красноярского края</w:t>
            </w:r>
          </w:p>
        </w:tc>
        <w:tc>
          <w:tcPr>
            <w:tcW w:w="2613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14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0C99" w:rsidTr="00040D7C">
        <w:tc>
          <w:tcPr>
            <w:tcW w:w="704" w:type="dxa"/>
          </w:tcPr>
          <w:p w:rsidR="00280C99" w:rsidRPr="00280C99" w:rsidRDefault="00280C99" w:rsidP="00280C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25" w:type="dxa"/>
          </w:tcPr>
          <w:p w:rsidR="00280C99" w:rsidRPr="00280C99" w:rsidRDefault="00280C99" w:rsidP="0018795F">
            <w:pPr>
              <w:jc w:val="both"/>
              <w:rPr>
                <w:rStyle w:val="a4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0C99">
              <w:rPr>
                <w:rFonts w:ascii="Noto Serif" w:hAnsi="Noto Serif"/>
                <w:color w:val="000000" w:themeColor="text1"/>
                <w:sz w:val="24"/>
                <w:szCs w:val="24"/>
                <w:shd w:val="clear" w:color="auto" w:fill="FFFFFF"/>
              </w:rPr>
              <w:t xml:space="preserve">Организация работы объединений дополнительного образования.  </w:t>
            </w:r>
          </w:p>
        </w:tc>
        <w:tc>
          <w:tcPr>
            <w:tcW w:w="2613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614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280C99" w:rsidTr="00040D7C">
        <w:tc>
          <w:tcPr>
            <w:tcW w:w="704" w:type="dxa"/>
          </w:tcPr>
          <w:p w:rsidR="00280C99" w:rsidRPr="00280C99" w:rsidRDefault="00280C99" w:rsidP="0028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5" w:type="dxa"/>
          </w:tcPr>
          <w:p w:rsidR="00280C99" w:rsidRPr="00280C99" w:rsidRDefault="00280C99" w:rsidP="00187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адаптивных дополнительных общеобразовательных общеразвивающих программ </w:t>
            </w:r>
          </w:p>
        </w:tc>
        <w:tc>
          <w:tcPr>
            <w:tcW w:w="2613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14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280C99" w:rsidTr="00040D7C">
        <w:tc>
          <w:tcPr>
            <w:tcW w:w="704" w:type="dxa"/>
          </w:tcPr>
          <w:p w:rsidR="00280C99" w:rsidRPr="00280C99" w:rsidRDefault="00280C99" w:rsidP="0028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5" w:type="dxa"/>
          </w:tcPr>
          <w:p w:rsidR="00280C99" w:rsidRPr="00280C99" w:rsidRDefault="00280C99" w:rsidP="00187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Выявление творческого потенциала у детей с ОВЗ, путем включения в разнообразные виды деятельности совместно со здоровыми детьми</w:t>
            </w:r>
          </w:p>
        </w:tc>
        <w:tc>
          <w:tcPr>
            <w:tcW w:w="2613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4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280C99" w:rsidTr="00040D7C">
        <w:tc>
          <w:tcPr>
            <w:tcW w:w="704" w:type="dxa"/>
          </w:tcPr>
          <w:p w:rsidR="00280C99" w:rsidRPr="00280C99" w:rsidRDefault="00280C99" w:rsidP="0028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5" w:type="dxa"/>
          </w:tcPr>
          <w:p w:rsidR="00280C99" w:rsidRPr="00280C99" w:rsidRDefault="00280C99" w:rsidP="001879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C99">
              <w:rPr>
                <w:rFonts w:ascii="Times New Roman" w:hAnsi="Times New Roman"/>
                <w:sz w:val="24"/>
                <w:szCs w:val="24"/>
              </w:rPr>
              <w:t>Профессиональная совершенствование педагогического мастерства педагогов дополнительного образования (переподготовка, повышение квалификации)</w:t>
            </w:r>
          </w:p>
        </w:tc>
        <w:tc>
          <w:tcPr>
            <w:tcW w:w="2613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C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4" w:type="dxa"/>
          </w:tcPr>
          <w:p w:rsidR="00280C99" w:rsidRPr="00280C99" w:rsidRDefault="00280C99" w:rsidP="00187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C99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280C99" w:rsidTr="00040D7C">
        <w:tc>
          <w:tcPr>
            <w:tcW w:w="704" w:type="dxa"/>
          </w:tcPr>
          <w:p w:rsidR="00280C99" w:rsidRDefault="00280C99" w:rsidP="00280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5" w:type="dxa"/>
          </w:tcPr>
          <w:p w:rsidR="00280C99" w:rsidRDefault="00280C99" w:rsidP="00280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3" w:type="dxa"/>
          </w:tcPr>
          <w:p w:rsidR="00280C99" w:rsidRDefault="00280C99" w:rsidP="00280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280C99" w:rsidRDefault="00280C99" w:rsidP="00280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0D7C" w:rsidRDefault="00040D7C" w:rsidP="00040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34" w:rsidRDefault="00280C99" w:rsidP="00280C9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80C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19425" cy="2238375"/>
            <wp:effectExtent l="0" t="0" r="9525" b="9525"/>
            <wp:docPr id="1" name="Рисунок 1" descr="C:\Users\User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6634" w:rsidRPr="000A6634" w:rsidRDefault="000A6634" w:rsidP="000A6634">
      <w:pPr>
        <w:rPr>
          <w:rFonts w:ascii="Times New Roman" w:hAnsi="Times New Roman" w:cs="Times New Roman"/>
          <w:sz w:val="28"/>
          <w:szCs w:val="28"/>
        </w:rPr>
      </w:pPr>
    </w:p>
    <w:p w:rsidR="000A6634" w:rsidRDefault="000A6634" w:rsidP="000A6634">
      <w:pPr>
        <w:rPr>
          <w:rFonts w:ascii="Times New Roman" w:hAnsi="Times New Roman" w:cs="Times New Roman"/>
          <w:sz w:val="28"/>
          <w:szCs w:val="28"/>
        </w:rPr>
      </w:pPr>
    </w:p>
    <w:p w:rsidR="00280C99" w:rsidRDefault="000A6634" w:rsidP="000A6634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A6634" w:rsidRDefault="000A6634" w:rsidP="000A6634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0A6634" w:rsidRDefault="000A6634" w:rsidP="000A6634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sectPr w:rsidR="000A6634" w:rsidSect="0090332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147" w:rsidRDefault="00CA3147" w:rsidP="00280C99">
      <w:pPr>
        <w:spacing w:after="0" w:line="240" w:lineRule="auto"/>
      </w:pPr>
      <w:r>
        <w:separator/>
      </w:r>
    </w:p>
  </w:endnote>
  <w:endnote w:type="continuationSeparator" w:id="0">
    <w:p w:rsidR="00CA3147" w:rsidRDefault="00CA3147" w:rsidP="0028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147" w:rsidRDefault="00CA3147" w:rsidP="00280C99">
      <w:pPr>
        <w:spacing w:after="0" w:line="240" w:lineRule="auto"/>
      </w:pPr>
      <w:r>
        <w:separator/>
      </w:r>
    </w:p>
  </w:footnote>
  <w:footnote w:type="continuationSeparator" w:id="0">
    <w:p w:rsidR="00CA3147" w:rsidRDefault="00CA3147" w:rsidP="00280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3B67"/>
    <w:multiLevelType w:val="multilevel"/>
    <w:tmpl w:val="42F2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27C31"/>
    <w:multiLevelType w:val="multilevel"/>
    <w:tmpl w:val="5DFA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82BCE"/>
    <w:multiLevelType w:val="hybridMultilevel"/>
    <w:tmpl w:val="1E4E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5654F"/>
    <w:multiLevelType w:val="multilevel"/>
    <w:tmpl w:val="9332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1E2FC9"/>
    <w:multiLevelType w:val="multilevel"/>
    <w:tmpl w:val="F0A81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C961CD"/>
    <w:multiLevelType w:val="multilevel"/>
    <w:tmpl w:val="8472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7F2F21"/>
    <w:multiLevelType w:val="multilevel"/>
    <w:tmpl w:val="8D5E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56"/>
    <w:rsid w:val="00040D7C"/>
    <w:rsid w:val="00094A3B"/>
    <w:rsid w:val="000A6634"/>
    <w:rsid w:val="000C434F"/>
    <w:rsid w:val="00125306"/>
    <w:rsid w:val="00153F5D"/>
    <w:rsid w:val="00175FC2"/>
    <w:rsid w:val="0018795F"/>
    <w:rsid w:val="00280C99"/>
    <w:rsid w:val="006D614B"/>
    <w:rsid w:val="00826BB8"/>
    <w:rsid w:val="0090332E"/>
    <w:rsid w:val="00946123"/>
    <w:rsid w:val="0098772F"/>
    <w:rsid w:val="00A35D5F"/>
    <w:rsid w:val="00B248EC"/>
    <w:rsid w:val="00B34C56"/>
    <w:rsid w:val="00C154B9"/>
    <w:rsid w:val="00CA3147"/>
    <w:rsid w:val="00DF6086"/>
    <w:rsid w:val="00F0085A"/>
    <w:rsid w:val="00F20F1A"/>
    <w:rsid w:val="00FC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4B66"/>
  <w15:chartTrackingRefBased/>
  <w15:docId w15:val="{0607180F-CF33-4264-A64E-B6AB89D4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0C434F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280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0C99"/>
  </w:style>
  <w:style w:type="paragraph" w:styleId="a7">
    <w:name w:val="footer"/>
    <w:basedOn w:val="a"/>
    <w:link w:val="a8"/>
    <w:uiPriority w:val="99"/>
    <w:unhideWhenUsed/>
    <w:rsid w:val="00280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C99"/>
  </w:style>
  <w:style w:type="paragraph" w:styleId="a9">
    <w:name w:val="List Paragraph"/>
    <w:basedOn w:val="a"/>
    <w:uiPriority w:val="34"/>
    <w:qFormat/>
    <w:rsid w:val="00F0085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FC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2021-03-29T03:42:00Z</dcterms:created>
  <dcterms:modified xsi:type="dcterms:W3CDTF">2021-03-29T03:42:00Z</dcterms:modified>
</cp:coreProperties>
</file>