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23" w:rsidRDefault="00135123" w:rsidP="001351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C03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правка</w:t>
      </w:r>
    </w:p>
    <w:p w:rsidR="00135123" w:rsidRDefault="00135123" w:rsidP="001B69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социально-психологич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еского тестирования обучающихся, направленного   на раннее  выявление незаконного потребления наркотических средств и психотропных веществ в 202</w:t>
      </w:r>
      <w:r w:rsidRPr="00135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 w:rsidRPr="00135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Крутоярская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135123" w:rsidRPr="00D55ECB" w:rsidRDefault="00135123" w:rsidP="0013512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D55ECB">
        <w:rPr>
          <w:rFonts w:ascii="Times New Roman" w:hAnsi="Times New Roman" w:cs="Times New Roman"/>
          <w:b/>
          <w:sz w:val="28"/>
          <w:szCs w:val="28"/>
        </w:rPr>
        <w:t>Цель СПТ:</w:t>
      </w:r>
      <w:r w:rsidRPr="00D55ECB">
        <w:rPr>
          <w:rFonts w:ascii="Times New Roman" w:hAnsi="Times New Roman" w:cs="Times New Roman"/>
          <w:sz w:val="28"/>
          <w:szCs w:val="28"/>
        </w:rPr>
        <w:t xml:space="preserve"> оценка вероятности вовлечения подростков на выявление </w:t>
      </w:r>
      <w:bookmarkStart w:id="0" w:name="_GoBack"/>
      <w:bookmarkEnd w:id="0"/>
      <w:r w:rsidRPr="00D55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незаконного потребления наркотических средств и психотропных веществ.</w:t>
      </w:r>
    </w:p>
    <w:p w:rsidR="00135123" w:rsidRDefault="00135123" w:rsidP="0013512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D55ECB">
        <w:rPr>
          <w:rFonts w:ascii="Times New Roman" w:hAnsi="Times New Roman" w:cs="Times New Roman"/>
          <w:b/>
          <w:sz w:val="28"/>
          <w:szCs w:val="28"/>
        </w:rPr>
        <w:t>Форма</w:t>
      </w:r>
      <w:r w:rsidRPr="00981B8D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дения: тестирование в режиме он</w:t>
      </w:r>
      <w:r w:rsidRPr="00981B8D">
        <w:rPr>
          <w:rFonts w:ascii="Times New Roman" w:hAnsi="Times New Roman" w:cs="Times New Roman"/>
          <w:sz w:val="28"/>
          <w:szCs w:val="28"/>
        </w:rPr>
        <w:t xml:space="preserve">лайн. </w:t>
      </w:r>
    </w:p>
    <w:p w:rsidR="00135123" w:rsidRDefault="00135123" w:rsidP="0013512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СПТ </w:t>
      </w:r>
      <w:r w:rsidRPr="00981B8D">
        <w:rPr>
          <w:rFonts w:ascii="Times New Roman" w:hAnsi="Times New Roman" w:cs="Times New Roman"/>
          <w:sz w:val="28"/>
          <w:szCs w:val="28"/>
        </w:rPr>
        <w:t xml:space="preserve">проводилось 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  по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Крутоярская</w:t>
      </w:r>
      <w:proofErr w:type="spellEnd"/>
      <w:r w:rsidR="00F738AA">
        <w:rPr>
          <w:rFonts w:ascii="Times New Roman" w:hAnsi="Times New Roman" w:cs="Times New Roman"/>
          <w:sz w:val="28"/>
          <w:szCs w:val="28"/>
        </w:rPr>
        <w:t xml:space="preserve"> СОШ» от 07.09.2022 г №167 </w:t>
      </w:r>
      <w:r w:rsidRPr="00981B8D">
        <w:rPr>
          <w:rFonts w:ascii="Times New Roman" w:hAnsi="Times New Roman" w:cs="Times New Roman"/>
          <w:sz w:val="28"/>
          <w:szCs w:val="28"/>
        </w:rPr>
        <w:t xml:space="preserve"> «О проведении социально-психологическо</w:t>
      </w:r>
      <w:r>
        <w:rPr>
          <w:rFonts w:ascii="Times New Roman" w:hAnsi="Times New Roman" w:cs="Times New Roman"/>
          <w:sz w:val="28"/>
          <w:szCs w:val="28"/>
        </w:rPr>
        <w:t>го тестирования обучающихся в 202</w:t>
      </w:r>
      <w:r w:rsidRPr="001351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BB03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135123" w:rsidRDefault="00135123" w:rsidP="0013512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4929">
        <w:rPr>
          <w:rFonts w:ascii="Times New Roman" w:hAnsi="Times New Roman" w:cs="Times New Roman"/>
          <w:sz w:val="28"/>
          <w:szCs w:val="28"/>
        </w:rPr>
        <w:t xml:space="preserve">период с 1 сентября </w:t>
      </w:r>
      <w:r w:rsidR="00E85DD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85DD7">
        <w:rPr>
          <w:rFonts w:ascii="Times New Roman" w:hAnsi="Times New Roman" w:cs="Times New Roman"/>
          <w:sz w:val="28"/>
          <w:szCs w:val="28"/>
        </w:rPr>
        <w:t>по 23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85DD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педагог - психолог</w:t>
      </w:r>
      <w:r w:rsidRPr="00264929">
        <w:rPr>
          <w:rFonts w:ascii="Times New Roman" w:hAnsi="Times New Roman" w:cs="Times New Roman"/>
          <w:sz w:val="28"/>
          <w:szCs w:val="28"/>
        </w:rPr>
        <w:t xml:space="preserve"> организует проведение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929">
        <w:rPr>
          <w:rFonts w:ascii="Times New Roman" w:hAnsi="Times New Roman" w:cs="Times New Roman"/>
          <w:sz w:val="28"/>
          <w:szCs w:val="28"/>
        </w:rPr>
        <w:t>разъяснительной кампании с родителями или иными законными представителями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7 – 9-х классов и обучающихся 10-11 классов с целью:</w:t>
      </w:r>
      <w:r w:rsidRPr="00264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123" w:rsidRDefault="00135123" w:rsidP="00135123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родителей, иных законных представителей, обучающихся  позитивного отношения к СПТ.</w:t>
      </w:r>
    </w:p>
    <w:p w:rsidR="00135123" w:rsidRPr="00D206A5" w:rsidRDefault="00135123" w:rsidP="00135123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добровольных информированных согласий.</w:t>
      </w:r>
    </w:p>
    <w:p w:rsidR="00135123" w:rsidRDefault="00135123" w:rsidP="0013512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1B8D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8861E6">
        <w:rPr>
          <w:rFonts w:ascii="Times New Roman" w:hAnsi="Times New Roman" w:cs="Times New Roman"/>
          <w:sz w:val="28"/>
          <w:szCs w:val="28"/>
        </w:rPr>
        <w:t xml:space="preserve"> проведения СПТ обучающихся: с 1.10.2022 г. по 17.10.2022</w:t>
      </w:r>
      <w:r w:rsidRPr="00981B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единой методики в общеобразовательных организациях.</w:t>
      </w:r>
      <w:proofErr w:type="gramEnd"/>
    </w:p>
    <w:p w:rsidR="00135123" w:rsidRDefault="00135123" w:rsidP="0013512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81B8D">
        <w:rPr>
          <w:rFonts w:ascii="Times New Roman" w:hAnsi="Times New Roman" w:cs="Times New Roman"/>
          <w:sz w:val="28"/>
          <w:szCs w:val="28"/>
        </w:rPr>
        <w:t xml:space="preserve">Классы: 7-11 </w:t>
      </w:r>
      <w:r>
        <w:rPr>
          <w:rFonts w:ascii="Times New Roman" w:hAnsi="Times New Roman" w:cs="Times New Roman"/>
          <w:sz w:val="28"/>
          <w:szCs w:val="28"/>
        </w:rPr>
        <w:t>Колич</w:t>
      </w:r>
      <w:r w:rsidR="008861E6">
        <w:rPr>
          <w:rFonts w:ascii="Times New Roman" w:hAnsi="Times New Roman" w:cs="Times New Roman"/>
          <w:sz w:val="28"/>
          <w:szCs w:val="28"/>
        </w:rPr>
        <w:t>ество обследуемых: 116 человека</w:t>
      </w:r>
      <w:proofErr w:type="gramStart"/>
      <w:r w:rsidR="008861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135123" w:rsidTr="00B76D84">
        <w:tc>
          <w:tcPr>
            <w:tcW w:w="1271" w:type="dxa"/>
          </w:tcPr>
          <w:p w:rsidR="00135123" w:rsidRDefault="00135123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959" w:type="dxa"/>
          </w:tcPr>
          <w:p w:rsidR="00135123" w:rsidRDefault="00135123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СПТ</w:t>
            </w:r>
          </w:p>
        </w:tc>
        <w:tc>
          <w:tcPr>
            <w:tcW w:w="3115" w:type="dxa"/>
          </w:tcPr>
          <w:p w:rsidR="00135123" w:rsidRDefault="00135123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родителей (законных представителей) оформивших в установленном порядке отказ от участия в СПТ</w:t>
            </w:r>
          </w:p>
        </w:tc>
      </w:tr>
      <w:tr w:rsidR="00135123" w:rsidTr="00B76D84">
        <w:tc>
          <w:tcPr>
            <w:tcW w:w="1271" w:type="dxa"/>
          </w:tcPr>
          <w:p w:rsidR="00135123" w:rsidRDefault="00135123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4959" w:type="dxa"/>
          </w:tcPr>
          <w:p w:rsidR="00135123" w:rsidRDefault="001D0D54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  <w:r w:rsidR="00135123">
              <w:rPr>
                <w:rFonts w:ascii="Times New Roman" w:hAnsi="Times New Roman" w:cs="Times New Roman"/>
                <w:sz w:val="24"/>
                <w:szCs w:val="24"/>
              </w:rPr>
              <w:t xml:space="preserve">  (100%)</w:t>
            </w:r>
          </w:p>
        </w:tc>
        <w:tc>
          <w:tcPr>
            <w:tcW w:w="3115" w:type="dxa"/>
          </w:tcPr>
          <w:p w:rsidR="00135123" w:rsidRDefault="00135123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23" w:rsidTr="00B76D84">
        <w:tc>
          <w:tcPr>
            <w:tcW w:w="1271" w:type="dxa"/>
          </w:tcPr>
          <w:p w:rsidR="00135123" w:rsidRDefault="00135123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4959" w:type="dxa"/>
          </w:tcPr>
          <w:p w:rsidR="00135123" w:rsidRDefault="001D0D54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  <w:r w:rsidR="00135123">
              <w:rPr>
                <w:rFonts w:ascii="Times New Roman" w:hAnsi="Times New Roman" w:cs="Times New Roman"/>
                <w:sz w:val="24"/>
                <w:szCs w:val="24"/>
              </w:rPr>
              <w:t xml:space="preserve">  (100%)</w:t>
            </w:r>
          </w:p>
        </w:tc>
        <w:tc>
          <w:tcPr>
            <w:tcW w:w="3115" w:type="dxa"/>
          </w:tcPr>
          <w:p w:rsidR="00135123" w:rsidRDefault="00135123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23" w:rsidTr="00B76D84">
        <w:tc>
          <w:tcPr>
            <w:tcW w:w="1271" w:type="dxa"/>
          </w:tcPr>
          <w:p w:rsidR="00135123" w:rsidRDefault="00135123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4959" w:type="dxa"/>
          </w:tcPr>
          <w:p w:rsidR="00135123" w:rsidRDefault="001D0D54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  <w:r w:rsidR="00135123">
              <w:rPr>
                <w:rFonts w:ascii="Times New Roman" w:hAnsi="Times New Roman" w:cs="Times New Roman"/>
                <w:sz w:val="24"/>
                <w:szCs w:val="24"/>
              </w:rPr>
              <w:t xml:space="preserve">  (100%)</w:t>
            </w:r>
          </w:p>
        </w:tc>
        <w:tc>
          <w:tcPr>
            <w:tcW w:w="3115" w:type="dxa"/>
          </w:tcPr>
          <w:p w:rsidR="00135123" w:rsidRDefault="00135123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23" w:rsidTr="00B76D84">
        <w:tc>
          <w:tcPr>
            <w:tcW w:w="1271" w:type="dxa"/>
          </w:tcPr>
          <w:p w:rsidR="00135123" w:rsidRDefault="00135123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4959" w:type="dxa"/>
          </w:tcPr>
          <w:p w:rsidR="00135123" w:rsidRDefault="001D0D54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  <w:r w:rsidR="00135123">
              <w:rPr>
                <w:rFonts w:ascii="Times New Roman" w:hAnsi="Times New Roman" w:cs="Times New Roman"/>
                <w:sz w:val="24"/>
                <w:szCs w:val="24"/>
              </w:rPr>
              <w:t xml:space="preserve">  (100%)</w:t>
            </w:r>
          </w:p>
        </w:tc>
        <w:tc>
          <w:tcPr>
            <w:tcW w:w="3115" w:type="dxa"/>
          </w:tcPr>
          <w:p w:rsidR="00135123" w:rsidRDefault="00135123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23" w:rsidTr="00B76D84">
        <w:tc>
          <w:tcPr>
            <w:tcW w:w="1271" w:type="dxa"/>
          </w:tcPr>
          <w:p w:rsidR="00135123" w:rsidRDefault="00135123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4959" w:type="dxa"/>
          </w:tcPr>
          <w:p w:rsidR="00135123" w:rsidRDefault="001D0D54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</w:t>
            </w:r>
            <w:r w:rsidR="00135123">
              <w:rPr>
                <w:rFonts w:ascii="Times New Roman" w:hAnsi="Times New Roman" w:cs="Times New Roman"/>
                <w:sz w:val="24"/>
                <w:szCs w:val="24"/>
              </w:rPr>
              <w:t xml:space="preserve">  (100%)</w:t>
            </w:r>
          </w:p>
        </w:tc>
        <w:tc>
          <w:tcPr>
            <w:tcW w:w="3115" w:type="dxa"/>
          </w:tcPr>
          <w:p w:rsidR="00135123" w:rsidRDefault="00135123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23" w:rsidTr="00B76D84">
        <w:tc>
          <w:tcPr>
            <w:tcW w:w="1271" w:type="dxa"/>
          </w:tcPr>
          <w:p w:rsidR="00135123" w:rsidRDefault="00135123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4959" w:type="dxa"/>
          </w:tcPr>
          <w:p w:rsidR="00135123" w:rsidRDefault="001D0D54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  <w:r w:rsidR="00135123">
              <w:rPr>
                <w:rFonts w:ascii="Times New Roman" w:hAnsi="Times New Roman" w:cs="Times New Roman"/>
                <w:sz w:val="24"/>
                <w:szCs w:val="24"/>
              </w:rPr>
              <w:t xml:space="preserve">  (100%)</w:t>
            </w:r>
          </w:p>
        </w:tc>
        <w:tc>
          <w:tcPr>
            <w:tcW w:w="3115" w:type="dxa"/>
          </w:tcPr>
          <w:p w:rsidR="00135123" w:rsidRDefault="00135123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23" w:rsidTr="00B76D84">
        <w:tc>
          <w:tcPr>
            <w:tcW w:w="1271" w:type="dxa"/>
          </w:tcPr>
          <w:p w:rsidR="00135123" w:rsidRDefault="00135123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9" w:type="dxa"/>
          </w:tcPr>
          <w:p w:rsidR="00135123" w:rsidRDefault="00135123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D0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(100%)</w:t>
            </w:r>
          </w:p>
        </w:tc>
        <w:tc>
          <w:tcPr>
            <w:tcW w:w="3115" w:type="dxa"/>
          </w:tcPr>
          <w:p w:rsidR="00135123" w:rsidRDefault="00135123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23" w:rsidTr="00B76D84">
        <w:tc>
          <w:tcPr>
            <w:tcW w:w="1271" w:type="dxa"/>
          </w:tcPr>
          <w:p w:rsidR="00135123" w:rsidRDefault="00135123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9" w:type="dxa"/>
          </w:tcPr>
          <w:p w:rsidR="00135123" w:rsidRDefault="008E0456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 </w:t>
            </w:r>
            <w:r w:rsidR="001D0D54">
              <w:rPr>
                <w:rFonts w:ascii="Times New Roman" w:hAnsi="Times New Roman" w:cs="Times New Roman"/>
                <w:sz w:val="24"/>
                <w:szCs w:val="24"/>
              </w:rPr>
              <w:t xml:space="preserve"> (100</w:t>
            </w:r>
            <w:r w:rsidR="0013512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15" w:type="dxa"/>
          </w:tcPr>
          <w:p w:rsidR="00135123" w:rsidRDefault="001B691E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35123" w:rsidTr="00B76D84">
        <w:tc>
          <w:tcPr>
            <w:tcW w:w="1271" w:type="dxa"/>
          </w:tcPr>
          <w:p w:rsidR="00135123" w:rsidRDefault="00135123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9" w:type="dxa"/>
          </w:tcPr>
          <w:p w:rsidR="00135123" w:rsidRDefault="001D0D54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116</w:t>
            </w:r>
            <w:r w:rsidR="0013512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115" w:type="dxa"/>
          </w:tcPr>
          <w:p w:rsidR="00135123" w:rsidRDefault="00135123" w:rsidP="00B76D84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123" w:rsidRDefault="00135123" w:rsidP="0013512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E724B7" w:rsidRPr="00E724B7" w:rsidRDefault="009F1653" w:rsidP="0013512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F1653">
        <w:rPr>
          <w:rFonts w:ascii="Times New Roman" w:hAnsi="Times New Roman" w:cs="Times New Roman"/>
          <w:sz w:val="28"/>
          <w:szCs w:val="28"/>
        </w:rPr>
        <w:lastRenderedPageBreak/>
        <w:t>По итогам тестирования был проведён анализ  полученных результатов</w:t>
      </w:r>
      <w:r w:rsidR="00E724B7">
        <w:rPr>
          <w:rFonts w:ascii="Times New Roman" w:hAnsi="Times New Roman" w:cs="Times New Roman"/>
          <w:sz w:val="28"/>
          <w:szCs w:val="28"/>
        </w:rPr>
        <w:t>, данные доведены до классных руководителей.</w:t>
      </w:r>
    </w:p>
    <w:p w:rsidR="00E01D88" w:rsidRPr="00AB6598" w:rsidRDefault="00E724B7" w:rsidP="00AB659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Даны рекомендации классным руководителям:  внести к</w:t>
      </w:r>
      <w:r w:rsidRPr="00C118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оррективы в пла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 воспитательной работы,  о</w:t>
      </w:r>
      <w:r w:rsidRPr="00C118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риентировать профилактическую деятельность с подростками на позитивное мышление и здоровый образ жизни (включая наглядные пособия, стенды, конкурсы рисунков и плакатов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т.д.), </w:t>
      </w:r>
      <w:r w:rsidRPr="00C118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проводить беседы, классные часы на тему пропаганды здорового образа жизни, недопустимости употребления </w:t>
      </w:r>
      <w:proofErr w:type="spellStart"/>
      <w:r w:rsidRPr="00C118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психоактивных</w:t>
      </w:r>
      <w:proofErr w:type="spellEnd"/>
      <w:r w:rsidRPr="00C118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веществ. Вести просветительскую работу с родителями: разместить на сайте школы, в группе родителей  информацию о мерах по предотвращению употребления подростками </w:t>
      </w:r>
      <w:proofErr w:type="spellStart"/>
      <w:r w:rsidRPr="00C118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психоактивных</w:t>
      </w:r>
      <w:proofErr w:type="spellEnd"/>
      <w:r w:rsidRPr="00C118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веществ, о новых видах химических веществ, представляющих угрозу здоровью подростков (никотиновые пеки, </w:t>
      </w:r>
      <w:proofErr w:type="spellStart"/>
      <w:r w:rsidRPr="00C118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сниффинг</w:t>
      </w:r>
      <w:proofErr w:type="spellEnd"/>
      <w:r w:rsidRPr="00C118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спайс и т.п.), а также об ответственности родителей за ненадлежащий контроль над детьми.</w:t>
      </w:r>
      <w:r w:rsidR="00E01D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Проведены родительские собрания «</w:t>
      </w:r>
      <w:r w:rsidR="00E01D88" w:rsidRPr="00E01D88">
        <w:rPr>
          <w:rFonts w:ascii="Times New Roman" w:hAnsi="Times New Roman" w:cs="Times New Roman"/>
          <w:bCs/>
          <w:sz w:val="28"/>
          <w:szCs w:val="28"/>
        </w:rPr>
        <w:t>Как научиться понимать своего ребёнка</w:t>
      </w:r>
      <w:r w:rsidR="00E01D88">
        <w:rPr>
          <w:rFonts w:ascii="Times New Roman" w:hAnsi="Times New Roman" w:cs="Times New Roman"/>
          <w:bCs/>
          <w:sz w:val="28"/>
          <w:szCs w:val="28"/>
        </w:rPr>
        <w:t>»,</w:t>
      </w:r>
      <w:r w:rsidR="00E01D88" w:rsidRPr="00E01D88">
        <w:rPr>
          <w:rFonts w:ascii="Times New Roman" w:hAnsi="Times New Roman" w:cs="Times New Roman"/>
          <w:bCs/>
        </w:rPr>
        <w:t xml:space="preserve"> </w:t>
      </w:r>
      <w:r w:rsidR="00E01D88" w:rsidRPr="00E01D88">
        <w:rPr>
          <w:rFonts w:ascii="Times New Roman" w:hAnsi="Times New Roman" w:cs="Times New Roman"/>
          <w:bCs/>
          <w:sz w:val="28"/>
          <w:szCs w:val="28"/>
        </w:rPr>
        <w:t>«Как помочь ребёнку безопасно взрослеть»</w:t>
      </w:r>
      <w:r w:rsidR="00E01D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1D88" w:rsidRPr="00E01D88">
        <w:rPr>
          <w:rFonts w:ascii="Times New Roman" w:hAnsi="Times New Roman" w:cs="Times New Roman"/>
          <w:bCs/>
          <w:sz w:val="28"/>
          <w:szCs w:val="28"/>
        </w:rPr>
        <w:t>«Права и обязанности ребёнка поиск равновесия»</w:t>
      </w:r>
      <w:r w:rsidR="00E01D88">
        <w:rPr>
          <w:rFonts w:ascii="Times New Roman" w:hAnsi="Times New Roman" w:cs="Times New Roman"/>
          <w:bCs/>
          <w:sz w:val="28"/>
          <w:szCs w:val="28"/>
        </w:rPr>
        <w:t>.</w:t>
      </w:r>
      <w:r w:rsidR="00E01D88" w:rsidRPr="00E01D88">
        <w:rPr>
          <w:rFonts w:ascii="Times New Roman" w:hAnsi="Times New Roman" w:cs="Times New Roman"/>
        </w:rPr>
        <w:t xml:space="preserve"> </w:t>
      </w:r>
      <w:r w:rsidR="00E01D88" w:rsidRPr="00E01D88">
        <w:rPr>
          <w:rFonts w:ascii="Times New Roman" w:hAnsi="Times New Roman" w:cs="Times New Roman"/>
          <w:sz w:val="28"/>
          <w:szCs w:val="28"/>
        </w:rPr>
        <w:t>Занятие с элементами тренинга</w:t>
      </w:r>
      <w:r w:rsidR="00E01D88">
        <w:rPr>
          <w:rFonts w:ascii="Times New Roman" w:hAnsi="Times New Roman" w:cs="Times New Roman"/>
          <w:sz w:val="28"/>
          <w:szCs w:val="28"/>
        </w:rPr>
        <w:t xml:space="preserve"> </w:t>
      </w:r>
      <w:r w:rsidR="00E01D88" w:rsidRPr="00E01D88">
        <w:rPr>
          <w:rFonts w:ascii="Times New Roman" w:hAnsi="Times New Roman" w:cs="Times New Roman"/>
          <w:sz w:val="28"/>
          <w:szCs w:val="28"/>
        </w:rPr>
        <w:t xml:space="preserve">«Пойми себя» погружение в свой внутренний мир, </w:t>
      </w:r>
      <w:r w:rsidR="00AB6598" w:rsidRPr="00AB6598">
        <w:rPr>
          <w:rFonts w:ascii="Times New Roman" w:hAnsi="Times New Roman" w:cs="Times New Roman"/>
          <w:sz w:val="28"/>
          <w:szCs w:val="28"/>
        </w:rPr>
        <w:t>«Учитесь властвовать собой»,</w:t>
      </w:r>
      <w:r w:rsidR="00AB6598">
        <w:rPr>
          <w:rFonts w:ascii="Times New Roman" w:hAnsi="Times New Roman" w:cs="Times New Roman"/>
        </w:rPr>
        <w:t xml:space="preserve"> </w:t>
      </w:r>
      <w:r w:rsidR="00AB6598" w:rsidRPr="00E01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D88" w:rsidRPr="00E01D88">
        <w:rPr>
          <w:rFonts w:ascii="Times New Roman" w:hAnsi="Times New Roman" w:cs="Times New Roman"/>
          <w:bCs/>
          <w:sz w:val="28"/>
          <w:szCs w:val="28"/>
        </w:rPr>
        <w:t>«Жизненные ориентации» умение ставить цели и находить пути и способы   их достижения</w:t>
      </w:r>
      <w:r w:rsidR="00AB6598">
        <w:rPr>
          <w:rFonts w:ascii="Times New Roman" w:hAnsi="Times New Roman" w:cs="Times New Roman"/>
          <w:bCs/>
          <w:sz w:val="28"/>
          <w:szCs w:val="28"/>
        </w:rPr>
        <w:t>.</w:t>
      </w:r>
    </w:p>
    <w:p w:rsidR="00135123" w:rsidRPr="00AB6598" w:rsidRDefault="00AB6598" w:rsidP="00AB6598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 проведённых мероприятий была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F1653" w:rsidRPr="009F1653">
        <w:rPr>
          <w:rFonts w:ascii="Times New Roman" w:hAnsi="Times New Roman" w:cs="Times New Roman"/>
          <w:sz w:val="28"/>
          <w:szCs w:val="28"/>
        </w:rPr>
        <w:t xml:space="preserve">роведена ещё вторичная диагностика по  </w:t>
      </w:r>
      <w:r w:rsidR="009F1653" w:rsidRPr="009F16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Методике  М.И. Рожков, М.А. выявления детей «группы риска»</w:t>
      </w:r>
      <w:proofErr w:type="gramStart"/>
      <w:r w:rsidR="009F1653" w:rsidRPr="009F16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F165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proofErr w:type="gramEnd"/>
    </w:p>
    <w:p w:rsidR="009F1653" w:rsidRPr="008B4D58" w:rsidRDefault="009F1653" w:rsidP="009F16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4D58">
        <w:rPr>
          <w:rFonts w:ascii="Times New Roman" w:eastAsia="Times New Roman" w:hAnsi="Times New Roman" w:cs="Times New Roman"/>
          <w:sz w:val="28"/>
          <w:szCs w:val="28"/>
        </w:rPr>
        <w:t xml:space="preserve">В психологическом тестировании приняли участие обучающиеся 7-х, 8-х, 9-х </w:t>
      </w:r>
      <w:r w:rsidR="00AB6598">
        <w:rPr>
          <w:rFonts w:ascii="Times New Roman" w:eastAsia="Times New Roman" w:hAnsi="Times New Roman" w:cs="Times New Roman"/>
          <w:sz w:val="28"/>
          <w:szCs w:val="28"/>
        </w:rPr>
        <w:t xml:space="preserve"> 10-11 </w:t>
      </w:r>
      <w:r w:rsidRPr="008B4D58">
        <w:rPr>
          <w:rFonts w:ascii="Times New Roman" w:eastAsia="Times New Roman" w:hAnsi="Times New Roman" w:cs="Times New Roman"/>
          <w:sz w:val="28"/>
          <w:szCs w:val="28"/>
        </w:rPr>
        <w:t>классов школы в возрасте</w:t>
      </w:r>
      <w:r w:rsidR="00AB6598">
        <w:rPr>
          <w:rFonts w:ascii="Times New Roman" w:eastAsia="Times New Roman" w:hAnsi="Times New Roman" w:cs="Times New Roman"/>
          <w:sz w:val="28"/>
          <w:szCs w:val="28"/>
        </w:rPr>
        <w:t xml:space="preserve"> от 13 до 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в количестве 116</w:t>
      </w:r>
      <w:r w:rsidRPr="008B4D58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9F1653" w:rsidRPr="008B4D58" w:rsidRDefault="009F1653" w:rsidP="009F16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4D58">
        <w:rPr>
          <w:rFonts w:ascii="Times New Roman" w:eastAsia="Times New Roman" w:hAnsi="Times New Roman" w:cs="Times New Roman"/>
          <w:sz w:val="28"/>
          <w:szCs w:val="28"/>
        </w:rPr>
        <w:t>Цель диагностики – выявить обучающихся, составляющих «группу риска» (склонных к употреблению ПАВ)</w:t>
      </w:r>
    </w:p>
    <w:p w:rsidR="009F1653" w:rsidRPr="008B4D58" w:rsidRDefault="009F1653" w:rsidP="009F16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4D5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методики </w:t>
      </w:r>
      <w:r w:rsidR="000F3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D58">
        <w:rPr>
          <w:rFonts w:ascii="Times New Roman" w:eastAsia="Times New Roman" w:hAnsi="Times New Roman" w:cs="Times New Roman"/>
          <w:sz w:val="28"/>
          <w:szCs w:val="28"/>
        </w:rPr>
        <w:t xml:space="preserve"> выявления детей «группы риска» (М.И. Рожков, М.А. Ковальчук) выявлено:</w:t>
      </w:r>
    </w:p>
    <w:p w:rsidR="009F1653" w:rsidRPr="008B4D58" w:rsidRDefault="000F3AB7" w:rsidP="009F16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9F16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1653" w:rsidRPr="008B4D58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9F1653" w:rsidRPr="008B4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F1653" w:rsidRPr="008B4D5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9F1653" w:rsidRPr="008B4D58">
        <w:rPr>
          <w:rFonts w:ascii="Times New Roman" w:eastAsia="Times New Roman" w:hAnsi="Times New Roman" w:cs="Times New Roman"/>
          <w:sz w:val="28"/>
          <w:szCs w:val="28"/>
        </w:rPr>
        <w:t xml:space="preserve"> имеющих высокие баллы по шкале </w:t>
      </w:r>
      <w:r w:rsidR="009F1653" w:rsidRPr="008B4D58">
        <w:rPr>
          <w:rFonts w:ascii="Times New Roman" w:eastAsia="Times New Roman" w:hAnsi="Times New Roman" w:cs="Times New Roman"/>
          <w:b/>
          <w:sz w:val="28"/>
          <w:szCs w:val="28"/>
        </w:rPr>
        <w:t>опросника «Отношение в семье»</w:t>
      </w:r>
      <w:r w:rsidR="009F1653" w:rsidRPr="008B4D58">
        <w:rPr>
          <w:rFonts w:ascii="Times New Roman" w:eastAsia="Times New Roman" w:hAnsi="Times New Roman" w:cs="Times New Roman"/>
          <w:sz w:val="28"/>
          <w:szCs w:val="28"/>
        </w:rPr>
        <w:t>. Это свидетельствует о нарушении внутрисемейных отношений, которые чаще всего обусловлены напряженной ситуацией в семье; ограничениями и требованиями дисциплины без чувства родительской любви; страхом перед родителями. Если ребенок довольно долгое время находится в таких условиях, это рано или поздно отразится на его здоровье и поведении.</w:t>
      </w:r>
    </w:p>
    <w:p w:rsidR="009F1653" w:rsidRPr="008B4D58" w:rsidRDefault="000F3AB7" w:rsidP="009F16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F1653" w:rsidRPr="003928B8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  <w:r w:rsidR="009F1653" w:rsidRPr="008B4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653" w:rsidRPr="003928B8">
        <w:rPr>
          <w:rFonts w:ascii="Times New Roman" w:eastAsia="Times New Roman" w:hAnsi="Times New Roman" w:cs="Times New Roman"/>
          <w:b/>
          <w:sz w:val="28"/>
          <w:szCs w:val="28"/>
        </w:rPr>
        <w:t xml:space="preserve">обследуемых школьников испытывают недоверие к людям, </w:t>
      </w:r>
      <w:r w:rsidR="009F1653" w:rsidRPr="008B4D58">
        <w:rPr>
          <w:rFonts w:ascii="Times New Roman" w:eastAsia="Times New Roman" w:hAnsi="Times New Roman" w:cs="Times New Roman"/>
          <w:sz w:val="28"/>
          <w:szCs w:val="28"/>
        </w:rPr>
        <w:t xml:space="preserve">что свидетельствует о сильно выраженном недоверии к окружающим, подозрительности, враждебности. Чаще это наблюдается у подростков пассивных, застенчивых в общении со сверстниками из-за боязни быть </w:t>
      </w:r>
      <w:r w:rsidR="009F1653" w:rsidRPr="008B4D58">
        <w:rPr>
          <w:rFonts w:ascii="Times New Roman" w:eastAsia="Times New Roman" w:hAnsi="Times New Roman" w:cs="Times New Roman"/>
          <w:sz w:val="28"/>
          <w:szCs w:val="28"/>
        </w:rPr>
        <w:lastRenderedPageBreak/>
        <w:t>отвергнутыми. Таким подросткам очень сложно устанавливать дружеские взаимоотношения с окружающими их людьми.</w:t>
      </w:r>
    </w:p>
    <w:p w:rsidR="009F1653" w:rsidRPr="008B4D58" w:rsidRDefault="009F1653" w:rsidP="009F16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4D58">
        <w:rPr>
          <w:rFonts w:ascii="Times New Roman" w:eastAsia="Times New Roman" w:hAnsi="Times New Roman" w:cs="Times New Roman"/>
          <w:sz w:val="28"/>
          <w:szCs w:val="28"/>
        </w:rPr>
        <w:t>Преобладают высокие баллы по следующим типам акцентуаций характера:</w:t>
      </w:r>
    </w:p>
    <w:p w:rsidR="009F1653" w:rsidRPr="008B4D58" w:rsidRDefault="009F1653" w:rsidP="009F16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Гипертимная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6</w:t>
      </w:r>
      <w:r w:rsidRPr="008B4D58">
        <w:rPr>
          <w:rFonts w:ascii="Times New Roman" w:eastAsia="Times New Roman" w:hAnsi="Times New Roman" w:cs="Times New Roman"/>
          <w:b/>
          <w:sz w:val="28"/>
          <w:szCs w:val="28"/>
        </w:rPr>
        <w:t>%.</w:t>
      </w:r>
      <w:r w:rsidRPr="008B4D58">
        <w:rPr>
          <w:rFonts w:ascii="Times New Roman" w:eastAsia="Times New Roman" w:hAnsi="Times New Roman" w:cs="Times New Roman"/>
          <w:sz w:val="28"/>
          <w:szCs w:val="28"/>
        </w:rPr>
        <w:t xml:space="preserve"> Подростки с преобладанием данного типа акцентуации отличаются почти всегда хорошим настроением, имеют высокий тонус, энергичны, активны, проявляет лидерские качества, неустойчивы в интересах, недостаточно разборчивы в знакомствах, не любят однообразия, дисциплины, монотонной работы, оптимистичны, переоценивают свои возможности, бурно реагируют на события, раздражительны.</w:t>
      </w:r>
    </w:p>
    <w:p w:rsidR="009F1653" w:rsidRPr="008B4D58" w:rsidRDefault="009F1653" w:rsidP="009F16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4D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Подростки с </w:t>
      </w:r>
      <w:proofErr w:type="spellStart"/>
      <w:r w:rsidRPr="008B4D58">
        <w:rPr>
          <w:rFonts w:ascii="Times New Roman" w:eastAsia="Times New Roman" w:hAnsi="Times New Roman" w:cs="Times New Roman"/>
          <w:b/>
          <w:sz w:val="28"/>
          <w:szCs w:val="28"/>
        </w:rPr>
        <w:t>истероидным</w:t>
      </w:r>
      <w:proofErr w:type="spellEnd"/>
      <w:r w:rsidRPr="008B4D58">
        <w:rPr>
          <w:rFonts w:ascii="Times New Roman" w:eastAsia="Times New Roman" w:hAnsi="Times New Roman" w:cs="Times New Roman"/>
          <w:b/>
          <w:sz w:val="28"/>
          <w:szCs w:val="28"/>
        </w:rPr>
        <w:t xml:space="preserve"> типом </w:t>
      </w:r>
      <w:r w:rsidRPr="008B4D58">
        <w:rPr>
          <w:rFonts w:ascii="Times New Roman" w:eastAsia="Times New Roman" w:hAnsi="Times New Roman" w:cs="Times New Roman"/>
          <w:sz w:val="28"/>
          <w:szCs w:val="28"/>
        </w:rPr>
        <w:t xml:space="preserve">акцентуации проявляют повышенную любовь к самому себе, жажду внимания со стороны, потребность в восхищении, сочувствии со стороны окружающих людей, стараются показать себя в лучшем свете, демонстративны в поведении, претендуют на исключительное положение среди сверстников, непостоянны и ненадежны в человеческих отношениях. Подростки с данным типом акцентуации составляют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8B4D58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  <w:r w:rsidRPr="008B4D58">
        <w:rPr>
          <w:rFonts w:ascii="Times New Roman" w:eastAsia="Times New Roman" w:hAnsi="Times New Roman" w:cs="Times New Roman"/>
          <w:sz w:val="28"/>
          <w:szCs w:val="28"/>
        </w:rPr>
        <w:t xml:space="preserve"> от общего числа </w:t>
      </w:r>
      <w:proofErr w:type="gramStart"/>
      <w:r w:rsidRPr="008B4D58">
        <w:rPr>
          <w:rFonts w:ascii="Times New Roman" w:eastAsia="Times New Roman" w:hAnsi="Times New Roman" w:cs="Times New Roman"/>
          <w:sz w:val="28"/>
          <w:szCs w:val="28"/>
        </w:rPr>
        <w:t>обследованных</w:t>
      </w:r>
      <w:proofErr w:type="gramEnd"/>
      <w:r w:rsidRPr="008B4D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1653" w:rsidRPr="008B4D58" w:rsidRDefault="009F1653" w:rsidP="009F16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4D58">
        <w:rPr>
          <w:rFonts w:ascii="Times New Roman" w:eastAsia="Times New Roman" w:hAnsi="Times New Roman" w:cs="Times New Roman"/>
          <w:b/>
          <w:sz w:val="28"/>
          <w:szCs w:val="28"/>
        </w:rPr>
        <w:t>Шизоидному типу</w:t>
      </w:r>
      <w:r w:rsidRPr="008B4D58">
        <w:rPr>
          <w:rFonts w:ascii="Times New Roman" w:eastAsia="Times New Roman" w:hAnsi="Times New Roman" w:cs="Times New Roman"/>
          <w:sz w:val="28"/>
          <w:szCs w:val="28"/>
        </w:rPr>
        <w:t xml:space="preserve"> характерна замкнутость и неумение </w:t>
      </w:r>
      <w:proofErr w:type="gramStart"/>
      <w:r w:rsidRPr="008B4D58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proofErr w:type="gramEnd"/>
      <w:r w:rsidRPr="008B4D58">
        <w:rPr>
          <w:rFonts w:ascii="Times New Roman" w:eastAsia="Times New Roman" w:hAnsi="Times New Roman" w:cs="Times New Roman"/>
          <w:sz w:val="28"/>
          <w:szCs w:val="28"/>
        </w:rPr>
        <w:t xml:space="preserve"> состояние других людей. Они испытывают трудности в установлении нормальных отношений с людьми, часто уходят в себя, в свой недоступный другим людям внутренний мир, в мир фантазий и грез. Подростки с данным типом акцентуации составляют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 6</w:t>
      </w:r>
      <w:r w:rsidRPr="008B4D58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8B4D58">
        <w:rPr>
          <w:rFonts w:ascii="Times New Roman" w:eastAsia="Times New Roman" w:hAnsi="Times New Roman" w:cs="Times New Roman"/>
          <w:sz w:val="28"/>
          <w:szCs w:val="28"/>
        </w:rPr>
        <w:t xml:space="preserve"> от общего числа </w:t>
      </w:r>
      <w:proofErr w:type="gramStart"/>
      <w:r w:rsidRPr="008B4D58">
        <w:rPr>
          <w:rFonts w:ascii="Times New Roman" w:eastAsia="Times New Roman" w:hAnsi="Times New Roman" w:cs="Times New Roman"/>
          <w:sz w:val="28"/>
          <w:szCs w:val="28"/>
        </w:rPr>
        <w:t>обследованных</w:t>
      </w:r>
      <w:proofErr w:type="gramEnd"/>
      <w:r w:rsidRPr="008B4D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1653" w:rsidRPr="008B4D58" w:rsidRDefault="009F1653" w:rsidP="009F16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4D58">
        <w:rPr>
          <w:rFonts w:ascii="Times New Roman" w:eastAsia="Times New Roman" w:hAnsi="Times New Roman" w:cs="Times New Roman"/>
          <w:sz w:val="28"/>
          <w:szCs w:val="28"/>
        </w:rPr>
        <w:t xml:space="preserve">Наименьшую группу составили подростки с преобладанием </w:t>
      </w:r>
      <w:r w:rsidRPr="008B4D58">
        <w:rPr>
          <w:rFonts w:ascii="Times New Roman" w:eastAsia="Times New Roman" w:hAnsi="Times New Roman" w:cs="Times New Roman"/>
          <w:b/>
          <w:sz w:val="28"/>
          <w:szCs w:val="28"/>
        </w:rPr>
        <w:t>эмоционально-лабильного типа</w:t>
      </w:r>
      <w:r w:rsidRPr="008B4D58">
        <w:rPr>
          <w:rFonts w:ascii="Times New Roman" w:eastAsia="Times New Roman" w:hAnsi="Times New Roman" w:cs="Times New Roman"/>
          <w:sz w:val="28"/>
          <w:szCs w:val="28"/>
        </w:rPr>
        <w:t xml:space="preserve"> акцентуации –</w:t>
      </w:r>
      <w:r w:rsidR="000F3A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B4D58">
        <w:rPr>
          <w:rFonts w:ascii="Times New Roman" w:eastAsia="Times New Roman" w:hAnsi="Times New Roman" w:cs="Times New Roman"/>
          <w:b/>
          <w:sz w:val="28"/>
          <w:szCs w:val="28"/>
        </w:rPr>
        <w:t xml:space="preserve">%. </w:t>
      </w:r>
      <w:r w:rsidRPr="008B4D58">
        <w:rPr>
          <w:rFonts w:ascii="Times New Roman" w:eastAsia="Times New Roman" w:hAnsi="Times New Roman" w:cs="Times New Roman"/>
          <w:sz w:val="28"/>
          <w:szCs w:val="28"/>
        </w:rPr>
        <w:t>Такие подростки характеризуются крайне непредсказуемой изменчивостью настроения. Сон, аппетит, работоспособность и общительность зависят у них от настроения. Они высокочувствительны к отношениям людей.</w:t>
      </w:r>
    </w:p>
    <w:p w:rsidR="009F1653" w:rsidRPr="008B4D58" w:rsidRDefault="009F1653" w:rsidP="009F16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4D58">
        <w:rPr>
          <w:rFonts w:ascii="Times New Roman" w:eastAsia="Times New Roman" w:hAnsi="Times New Roman" w:cs="Times New Roman"/>
          <w:sz w:val="28"/>
          <w:szCs w:val="28"/>
        </w:rPr>
        <w:t>Выявленное наличие типов акцентуаций свидетельствует о том, что акцентуации характера широко распространены среди подростков не только с нормальным, но и с нарушенным развитием интеллекта. На это оказывают влияние социокультурные особенности среды, тип и особенности учебного заведения, неблагоприятный семейный климат. Недоучет индивидуальных особенностей умственно отсталого подростка в его кризисный период развития может обострить противоречия между возможностями такого подростка и требованиями семьи и общества.</w:t>
      </w:r>
    </w:p>
    <w:p w:rsidR="009F1653" w:rsidRPr="008B4D58" w:rsidRDefault="009F1653" w:rsidP="009F16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4D58">
        <w:rPr>
          <w:rFonts w:ascii="Times New Roman" w:eastAsia="Times New Roman" w:hAnsi="Times New Roman" w:cs="Times New Roman"/>
          <w:sz w:val="28"/>
          <w:szCs w:val="28"/>
        </w:rPr>
        <w:t>По шкале «</w:t>
      </w:r>
      <w:r w:rsidRPr="008B4D58">
        <w:rPr>
          <w:rFonts w:ascii="Times New Roman" w:eastAsia="Times New Roman" w:hAnsi="Times New Roman" w:cs="Times New Roman"/>
          <w:b/>
          <w:sz w:val="28"/>
          <w:szCs w:val="28"/>
        </w:rPr>
        <w:t>Неуверенность в себе»</w:t>
      </w:r>
      <w:r w:rsidRPr="008B4D58">
        <w:rPr>
          <w:rFonts w:ascii="Times New Roman" w:eastAsia="Times New Roman" w:hAnsi="Times New Roman" w:cs="Times New Roman"/>
          <w:sz w:val="28"/>
          <w:szCs w:val="28"/>
        </w:rPr>
        <w:t xml:space="preserve"> высокие баллы набрали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9</w:t>
      </w:r>
      <w:r w:rsidRPr="008B4D58">
        <w:rPr>
          <w:rFonts w:ascii="Times New Roman" w:eastAsia="Times New Roman" w:hAnsi="Times New Roman" w:cs="Times New Roman"/>
          <w:b/>
          <w:sz w:val="28"/>
          <w:szCs w:val="28"/>
        </w:rPr>
        <w:t xml:space="preserve">% </w:t>
      </w:r>
      <w:r w:rsidRPr="008B4D58">
        <w:rPr>
          <w:rFonts w:ascii="Times New Roman" w:eastAsia="Times New Roman" w:hAnsi="Times New Roman" w:cs="Times New Roman"/>
          <w:sz w:val="28"/>
          <w:szCs w:val="28"/>
        </w:rPr>
        <w:t>обучающихся, что свидетельствует о высокой тревожности, неуверенности личности в себе, возможно, о наличии комплекса неполноценности, низкой самооценки. Эти качества личности также являются благодатной почвой для различных расстройств в поведении.</w:t>
      </w:r>
    </w:p>
    <w:p w:rsidR="009F1653" w:rsidRPr="008B4D58" w:rsidRDefault="000F3AB7" w:rsidP="009F16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3</w:t>
      </w:r>
      <w:r w:rsidR="009F1653" w:rsidRPr="008B4D58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9F1653" w:rsidRPr="008B4D5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отмечаются высокие баллы по шкале «</w:t>
      </w:r>
      <w:r w:rsidR="009F1653" w:rsidRPr="008B4D58">
        <w:rPr>
          <w:rFonts w:ascii="Times New Roman" w:eastAsia="Times New Roman" w:hAnsi="Times New Roman" w:cs="Times New Roman"/>
          <w:b/>
          <w:sz w:val="28"/>
          <w:szCs w:val="28"/>
        </w:rPr>
        <w:t>Агрессивность».</w:t>
      </w:r>
      <w:r w:rsidR="009F1653" w:rsidRPr="008B4D58">
        <w:rPr>
          <w:rFonts w:ascii="Times New Roman" w:eastAsia="Times New Roman" w:hAnsi="Times New Roman" w:cs="Times New Roman"/>
          <w:sz w:val="28"/>
          <w:szCs w:val="28"/>
        </w:rPr>
        <w:t xml:space="preserve"> Подростки отличаются повышенной враждебностью, грубостью, </w:t>
      </w:r>
      <w:r w:rsidR="009F1653" w:rsidRPr="008B4D58">
        <w:rPr>
          <w:rFonts w:ascii="Times New Roman" w:eastAsia="Times New Roman" w:hAnsi="Times New Roman" w:cs="Times New Roman"/>
          <w:sz w:val="28"/>
          <w:szCs w:val="28"/>
        </w:rPr>
        <w:lastRenderedPageBreak/>
        <w:t>задиристостью. Агрессию они выражают как в открытой, так и в скрытой форме – недоброжелательности и озлобленности. Повышенная агрессивность часто сопровождается повышенной склонностью к риску и является неотъемлемой чертой характера детей и подростков группы риска.</w:t>
      </w:r>
    </w:p>
    <w:p w:rsidR="009F1653" w:rsidRPr="008B4D58" w:rsidRDefault="009F1653" w:rsidP="009F16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4D58">
        <w:rPr>
          <w:rFonts w:ascii="Times New Roman" w:eastAsia="Times New Roman" w:hAnsi="Times New Roman" w:cs="Times New Roman"/>
          <w:sz w:val="28"/>
          <w:szCs w:val="28"/>
        </w:rPr>
        <w:t xml:space="preserve">По сочетанию высокого процента вышеперечисленных показателей выявлено </w:t>
      </w:r>
      <w:r w:rsidR="000F3AB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B4D58">
        <w:rPr>
          <w:rFonts w:ascii="Times New Roman" w:eastAsia="Times New Roman" w:hAnsi="Times New Roman" w:cs="Times New Roman"/>
          <w:b/>
          <w:sz w:val="28"/>
          <w:szCs w:val="28"/>
        </w:rPr>
        <w:t>% подростков,</w:t>
      </w:r>
      <w:r w:rsidRPr="008B4D58">
        <w:rPr>
          <w:rFonts w:ascii="Times New Roman" w:eastAsia="Times New Roman" w:hAnsi="Times New Roman" w:cs="Times New Roman"/>
          <w:sz w:val="28"/>
          <w:szCs w:val="28"/>
        </w:rPr>
        <w:t xml:space="preserve"> относящихся к «группе риска».</w:t>
      </w:r>
    </w:p>
    <w:p w:rsidR="009F1653" w:rsidRPr="008B4D58" w:rsidRDefault="009F1653" w:rsidP="009F16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F1653" w:rsidRPr="008B4D58" w:rsidRDefault="009F1653" w:rsidP="009F165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D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23234" wp14:editId="1DECDA1F">
            <wp:extent cx="5143500" cy="27717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1653" w:rsidRPr="008B4D58" w:rsidRDefault="009F1653" w:rsidP="009F165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F1653" w:rsidRPr="008B4D58" w:rsidRDefault="009F1653" w:rsidP="009F1653">
      <w:pPr>
        <w:jc w:val="center"/>
        <w:rPr>
          <w:sz w:val="28"/>
          <w:szCs w:val="28"/>
        </w:rPr>
      </w:pPr>
      <w:r w:rsidRPr="008B4D58">
        <w:rPr>
          <w:noProof/>
          <w:sz w:val="28"/>
          <w:szCs w:val="28"/>
          <w:lang w:eastAsia="ru-RU"/>
        </w:rPr>
        <w:drawing>
          <wp:inline distT="0" distB="0" distL="0" distR="0" wp14:anchorId="227899F3" wp14:editId="07B6CC15">
            <wp:extent cx="5057775" cy="27051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0915" w:rsidRDefault="000D0915" w:rsidP="009F165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9F1653" w:rsidRPr="008B4D58" w:rsidRDefault="009F1653" w:rsidP="009F165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B4D58">
        <w:rPr>
          <w:color w:val="000000"/>
          <w:sz w:val="28"/>
          <w:szCs w:val="28"/>
        </w:rPr>
        <w:t xml:space="preserve">Результаты психологического обследования показали, что у большинства детей «группы-риска» наблюдается низкий уровень учебной мотивации, избирательный интерес к учебным предметам, недостаточный уровень развития произвольного внимания, кратковременной памяти и логического мышления. </w:t>
      </w:r>
    </w:p>
    <w:p w:rsidR="009F1653" w:rsidRPr="008B4D58" w:rsidRDefault="009F1653" w:rsidP="009F165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8B4D58">
        <w:rPr>
          <w:color w:val="000000"/>
          <w:sz w:val="28"/>
          <w:szCs w:val="28"/>
        </w:rPr>
        <w:lastRenderedPageBreak/>
        <w:t>Социально-психологической службой составлены индивидуальные представления на каждого учащегося, даны рекомендации учителям, родителям по развитию мотивационной сферы.</w:t>
      </w:r>
    </w:p>
    <w:p w:rsidR="009F1653" w:rsidRPr="009F1653" w:rsidRDefault="009F1653" w:rsidP="0013512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032491" w:rsidRPr="008B4D58" w:rsidRDefault="00032491" w:rsidP="00032491">
      <w:pPr>
        <w:rPr>
          <w:rFonts w:ascii="Times New Roman" w:hAnsi="Times New Roman" w:cs="Times New Roman"/>
          <w:sz w:val="28"/>
          <w:szCs w:val="28"/>
        </w:rPr>
      </w:pPr>
    </w:p>
    <w:p w:rsidR="00135123" w:rsidRDefault="00032491" w:rsidP="0003249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4D58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емаренко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Pr="008B4D5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D05C1" w:rsidRDefault="00135123" w:rsidP="00135123"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AD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DBD"/>
    <w:multiLevelType w:val="hybridMultilevel"/>
    <w:tmpl w:val="E010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23"/>
    <w:rsid w:val="00032491"/>
    <w:rsid w:val="000B7F21"/>
    <w:rsid w:val="000D0915"/>
    <w:rsid w:val="000F3AB7"/>
    <w:rsid w:val="00135123"/>
    <w:rsid w:val="001B691E"/>
    <w:rsid w:val="001D0D54"/>
    <w:rsid w:val="0035325A"/>
    <w:rsid w:val="00365C0E"/>
    <w:rsid w:val="00702B0D"/>
    <w:rsid w:val="0073388E"/>
    <w:rsid w:val="008861E6"/>
    <w:rsid w:val="008E0456"/>
    <w:rsid w:val="009F1653"/>
    <w:rsid w:val="00A31DEE"/>
    <w:rsid w:val="00AB6598"/>
    <w:rsid w:val="00AD05C1"/>
    <w:rsid w:val="00BB03D3"/>
    <w:rsid w:val="00E01D88"/>
    <w:rsid w:val="00E724B7"/>
    <w:rsid w:val="00E85DD7"/>
    <w:rsid w:val="00F7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12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12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Отношения в семье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Показатели "Группы риска"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Недоверие к людям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Показатели "Группы риска"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Неуверенность в себе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Показатели "Группы риска"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Агрессивность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Показатели "Группы риска"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4404608"/>
        <c:axId val="254864192"/>
      </c:barChart>
      <c:catAx>
        <c:axId val="254404608"/>
        <c:scaling>
          <c:orientation val="minMax"/>
        </c:scaling>
        <c:delete val="0"/>
        <c:axPos val="b"/>
        <c:majorTickMark val="out"/>
        <c:minorTickMark val="none"/>
        <c:tickLblPos val="nextTo"/>
        <c:crossAx val="254864192"/>
        <c:crosses val="autoZero"/>
        <c:auto val="1"/>
        <c:lblAlgn val="ctr"/>
        <c:lblOffset val="100"/>
        <c:noMultiLvlLbl val="0"/>
      </c:catAx>
      <c:valAx>
        <c:axId val="2548641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4404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Comic Sans MS" pitchFamily="66" charset="0"/>
              </a:rPr>
              <a:t>Акцентуации характера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Акцентуации характера</c:v>
                </c:pt>
              </c:strCache>
            </c:strRef>
          </c:tx>
          <c:dLbls>
            <c:dLbl>
              <c:idx val="0"/>
              <c:layout>
                <c:manualLayout>
                  <c:x val="-8.5115376202974644E-2"/>
                  <c:y val="0.135394950631171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5483559346748297E-2"/>
                  <c:y val="-6.0990501187351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5706656459609233E-2"/>
                  <c:y val="-0.147839020122484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2775417395742203"/>
                  <c:y val="-1.2546244219472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гипертимный тип</c:v>
                </c:pt>
                <c:pt idx="1">
                  <c:v>Истероидный тип</c:v>
                </c:pt>
                <c:pt idx="2">
                  <c:v>Шизоидный тип</c:v>
                </c:pt>
                <c:pt idx="3">
                  <c:v>Эмоционально-лобильный тип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0.06</c:v>
                </c:pt>
                <c:pt idx="1">
                  <c:v>0.13</c:v>
                </c:pt>
                <c:pt idx="2">
                  <c:v>0.06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8C05-E879-4F2D-B790-EFA295C2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2023-01-17T14:01:00Z</cp:lastPrinted>
  <dcterms:created xsi:type="dcterms:W3CDTF">2023-01-16T06:28:00Z</dcterms:created>
  <dcterms:modified xsi:type="dcterms:W3CDTF">2023-01-17T14:03:00Z</dcterms:modified>
</cp:coreProperties>
</file>