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08" w:rsidRPr="00C9350A" w:rsidRDefault="00F10C08" w:rsidP="00C427DC">
      <w:pPr>
        <w:ind w:firstLine="851"/>
        <w:jc w:val="both"/>
        <w:rPr>
          <w:rFonts w:ascii="Times New Roman" w:hAnsi="Times New Roman" w:cs="Times New Roman"/>
          <w:sz w:val="24"/>
          <w:szCs w:val="24"/>
        </w:rPr>
      </w:pPr>
      <w:bookmarkStart w:id="0" w:name="_GoBack"/>
      <w:bookmarkEnd w:id="0"/>
      <w:r w:rsidRPr="00C9350A">
        <w:rPr>
          <w:rFonts w:ascii="Times New Roman" w:hAnsi="Times New Roman" w:cs="Times New Roman"/>
          <w:sz w:val="24"/>
          <w:szCs w:val="24"/>
        </w:rPr>
        <w:t>Бытует расхожее мнение, что ребенка можно либо воспитывать, либо нет, если не воспитывать, то это – плохо, в этом случае неизвестно что из него вырастет. А если вы правильные, хорошие родители, то вы своего ребенка, понятное дело, воспитываете. Воспитываете по какой-либо «новомодной» системе, или опираетесь на собственную интуицию, в любом случае вы думаете о благе собственного чада. Но, оказывается, среди многочисленных стилей воспитания, логически простроенных и «правильных», есть такие, которые могут нанести психике вашего малыша непоправимый ущерб.</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Кумир</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На первый взгляд, ребенку растущему в подобном типе воспитания, повезло. Он любим всеми членами семьи и не просто любим, а обожаем, и не просто обожаем, а обожаем беспредельно. Он - маленькое божество, все в доме буквально молятся на него, восторгаются им, предупреждают все его желания. А все его желания - закон. Плохие поступки? Что вы! Этот ребенок во всех своих проявлениях гениален! Каждый его поступок - необычен и талантлив. И обо всем этом немедленно информируются все родственники и друзья семьи. Понятное дело, малыш растет в твердой уверенности в свою исключительность. Он капризен и эгоистичен, привык лишь потреблять, но не отдавать ничего в замен. Опережая своих сверстников в запросах, «Кумир» нередко отстает от них в элементарных жизненных навыках: он не может сам умыться или одеться, для него проблема выйти куда-нибудь одному и т. д. Пока ребенок маленький, это не так бросается в глаза, оно станет заметно позже, обретя форму настоящей проблемы. Такой ребенок практически не адаптируется к детскому саду, да и к школе привыкает с большим трудом. Среди сверстников он выделяется своими капризами и неумением общаться на равных. Все это приводит к тому, что он практически постоянно находится в состоянии психического дискомфорта в любых ситуациях вне дома.</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Гиперопека</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Уже из названия понятно, что имеется в виду сверх-опека малыша. Гиперопека это, когда малыш уже с раннего возраста практически лишен права на самостоятельность, кризиса трех лет, основным девизом которого является «Я сам!» родители просто не замечают. Все попытки ребенка отстоять свою самостоятельность обречены на провал. Очень быстро малыш понимает, что любой конфликт с родителями является поражением для него. Проще повиноваться и во всем следовать советам взрослых. А уж взрослые продумали всю его жизнь, каждый его шаг до мелочей. Безусловно, они хотят, как лучше, превращаясь в диктаторов. А ребенок медленно, но верно теряет свою индивидуальность. Счастье, если в подростковом возрасте он все же взбунтуется и отстоит свою независимость. Но какой кровью? В худшем же случае, ребенок, выросший в гиперопеке просто пополнит ряды неуверенных в себе, не умеющих общаться и боящихся всего на свете неудачников.</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Гипоопека</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Это прямая противоположность предыдущего стиля воспитания. Свободы ребенку слишком много. Настолько много, что она граничит с полным равнодушием к нему взрослых. Ему можно все, над ним нет никакого контроля, он всему учится на собственных синяках и шишках. Но при такой «демократии» ребенок растет в полной </w:t>
      </w:r>
      <w:r w:rsidRPr="00C9350A">
        <w:rPr>
          <w:rFonts w:ascii="Times New Roman" w:hAnsi="Times New Roman" w:cs="Times New Roman"/>
          <w:sz w:val="24"/>
          <w:szCs w:val="24"/>
        </w:rPr>
        <w:lastRenderedPageBreak/>
        <w:t>уверенности, что он нелюбим, не нужен, что он - лишний. Странно, что такой стиль воспитания встречается не только в семьях, где оба родителя, мягко говоря, асоциальные типы. Очень часто гипоопека встречается в весьма интеллигентных и состоятельных семьях, где родители живут насыщенной, интересной, но своей собственной жизнью и у них просто нет времени на ребенка. При этом очень заманчиво вспомнить, что японцы, например, позволяют своим детям вообще все... И считать, что применяете новомодный и прогрессивный стиль воспитания. А ребенок растет практически вне родительской любви и внимания, что наносит непоправимый урон его самооценке на всю жизнь.</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Ежовые рукавицы</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Основной инструмент этого стиля воспитания – страх. Страх родительского гнева, страх всевозможных санкций, страх наказания (далеко не всегда только словесного). Ребенка в буквальном смысле держат в «ежовых рукавица». Малейшее неповиновение, отступление от правил, раз и навсегда прописанных старшими, и в ребенка впиваются острые иголки родительского недовольства. Такие родители уверены, что ребенок должен их бояться, «боится, значит, уважает», значит, вырастет «таким, как надо». Надо ли объяснять, что любви в такой семье, любви безотносительной, не зависящей от поступков, ребенок не ощущает. В результате он ожесточается, черствеет и вырастает эмоционально неотзывчивым, суровым к близким, довольно часто с бурными реакциями протеста.</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Как вы догадываетесь, здесь перечислены далеко не все стили воспитания, наносящие вред психике ребенка. Но существует еще два варианта, которые, по мнению психологов, наносят вред, еще более непоправимый,. Оказывается, это еще пол беды, если стиля гиперопеки или ежовых рукавиц придерживается единодушно вся семья. Гораздо страшнее для характера ребенка, когда каждый член семьи, включая бабушек и дедушек уверенный в том, что только он знает, что нужно ребенку, применяет свой стиль воспитания. Представьте себе сочетание стилей «ежовых рукавиц» и «кумир». Тут и у взрослого человека голова пойдет кругом» Что уж говорить о маленьком члене общества? Если вам повезло и ваш малыш обладает врожденной сверхадаптивностью и устойчивой психикой, то он с ранних лет просто начнет манипулировать взрослыми, используя против них их же противоречия в воспитании. А если ваш ребенок обладает в этом смысле среднестатистическими параметрами или, не дай бог, сверхчувствительностью и ранимостью, то ранний детский невроз ему обеспечен. Еще одна нежелательная ситуация – резкая смена стилей воспитания. Например, малыш привык, что он «кумир», что он – единственный и любимый, а потом в семье появляется второй ребенок… Родители, хотят они того или нет, меняют стиль воспитания, удивляясь потом, тому, что ребенок стал каким-то «не таким», нервным, капризным, беспокойным. </w:t>
      </w:r>
    </w:p>
    <w:p w:rsidR="00D65C6F"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Хочется надеяться, что стиль воспитания вашего ребенка выбран вами сознательно и с учетом интересов малыша. Если вы узнали себя в вышеперечисленных ситуациях – ну что ж, это ваш выбор и вы несете за него ответственность.</w:t>
      </w:r>
    </w:p>
    <w:sectPr w:rsidR="00D65C6F" w:rsidRPr="00C9350A" w:rsidSect="00E45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EE"/>
    <w:rsid w:val="00793EB7"/>
    <w:rsid w:val="009A68EE"/>
    <w:rsid w:val="00B30125"/>
    <w:rsid w:val="00C427DC"/>
    <w:rsid w:val="00C9350A"/>
    <w:rsid w:val="00D65C6F"/>
    <w:rsid w:val="00E45C79"/>
    <w:rsid w:val="00F1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dcterms:created xsi:type="dcterms:W3CDTF">2020-05-04T03:48:00Z</dcterms:created>
  <dcterms:modified xsi:type="dcterms:W3CDTF">2020-05-04T03:48:00Z</dcterms:modified>
</cp:coreProperties>
</file>